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73" w:rsidRDefault="006D492D" w:rsidP="00D03D73">
      <w:r>
        <w:pict>
          <v:shapetype id="_x0000_t202" coordsize="21600,21600" o:spt="202" path="m,l,21600r21600,l21600,xe">
            <v:stroke joinstyle="miter"/>
            <v:path gradientshapeok="t" o:connecttype="rect"/>
          </v:shapetype>
          <v:shape id="_x0000_s1027" type="#_x0000_t202" style="position:absolute;margin-left:4in;margin-top:9pt;width:180pt;height:103.2pt;z-index:251657728" stroked="f">
            <v:textbox style="mso-next-textbox:#_x0000_s1027">
              <w:txbxContent>
                <w:p w:rsidR="00D03D73" w:rsidRDefault="00D03D73" w:rsidP="00D03D73">
                  <w:pPr>
                    <w:jc w:val="center"/>
                    <w:rPr>
                      <w:sz w:val="20"/>
                      <w:szCs w:val="20"/>
                    </w:rPr>
                  </w:pPr>
                  <w:r>
                    <w:rPr>
                      <w:sz w:val="20"/>
                      <w:szCs w:val="20"/>
                    </w:rPr>
                    <w:t>РОССИЯ ФЕДЕРАЦИЯЗЫ</w:t>
                  </w:r>
                </w:p>
                <w:p w:rsidR="00D03D73" w:rsidRDefault="00D03D73" w:rsidP="00D03D73">
                  <w:pPr>
                    <w:jc w:val="center"/>
                    <w:rPr>
                      <w:sz w:val="20"/>
                      <w:szCs w:val="20"/>
                    </w:rPr>
                  </w:pPr>
                  <w:r>
                    <w:rPr>
                      <w:sz w:val="20"/>
                      <w:szCs w:val="20"/>
                    </w:rPr>
                    <w:t>АЛТАЙ РЕСПУБЛИКА АК</w:t>
                  </w:r>
                  <w:proofErr w:type="gramStart"/>
                  <w:r>
                    <w:rPr>
                      <w:sz w:val="20"/>
                      <w:szCs w:val="20"/>
                      <w:lang w:val="en-US"/>
                    </w:rPr>
                    <w:t>J</w:t>
                  </w:r>
                  <w:proofErr w:type="gramEnd"/>
                  <w:r>
                    <w:rPr>
                      <w:sz w:val="20"/>
                      <w:szCs w:val="20"/>
                    </w:rPr>
                    <w:t>ОЛ</w:t>
                  </w:r>
                </w:p>
                <w:p w:rsidR="00D03D73" w:rsidRDefault="00D03D73" w:rsidP="00D03D73">
                  <w:pPr>
                    <w:jc w:val="center"/>
                    <w:rPr>
                      <w:sz w:val="20"/>
                      <w:szCs w:val="20"/>
                    </w:rPr>
                  </w:pPr>
                  <w:r>
                    <w:rPr>
                      <w:sz w:val="20"/>
                      <w:szCs w:val="20"/>
                      <w:lang w:val="en-US"/>
                    </w:rPr>
                    <w:t>J</w:t>
                  </w:r>
                  <w:r>
                    <w:rPr>
                      <w:sz w:val="20"/>
                      <w:szCs w:val="20"/>
                    </w:rPr>
                    <w:t>УРТ ПОСЕЛЕНИЕ</w:t>
                  </w:r>
                </w:p>
                <w:p w:rsidR="00D03D73" w:rsidRDefault="00D03D73" w:rsidP="00D03D73">
                  <w:pPr>
                    <w:jc w:val="center"/>
                    <w:rPr>
                      <w:sz w:val="20"/>
                      <w:szCs w:val="20"/>
                    </w:rPr>
                  </w:pPr>
                  <w:r>
                    <w:rPr>
                      <w:sz w:val="20"/>
                      <w:szCs w:val="20"/>
                    </w:rPr>
                    <w:t>МУНИЦИПАЛ</w:t>
                  </w:r>
                </w:p>
                <w:p w:rsidR="00D03D73" w:rsidRDefault="00D03D73" w:rsidP="00D03D73">
                  <w:pPr>
                    <w:jc w:val="center"/>
                    <w:rPr>
                      <w:sz w:val="20"/>
                      <w:szCs w:val="20"/>
                    </w:rPr>
                  </w:pPr>
                  <w:r>
                    <w:rPr>
                      <w:sz w:val="20"/>
                      <w:szCs w:val="20"/>
                    </w:rPr>
                    <w:t>ТОЗОЛМОНИН</w:t>
                  </w:r>
                </w:p>
                <w:p w:rsidR="00D03D73" w:rsidRDefault="00D03D73" w:rsidP="00D03D73">
                  <w:pPr>
                    <w:jc w:val="center"/>
                    <w:rPr>
                      <w:sz w:val="20"/>
                      <w:szCs w:val="20"/>
                    </w:rPr>
                  </w:pPr>
                  <w:r>
                    <w:rPr>
                      <w:sz w:val="20"/>
                      <w:szCs w:val="20"/>
                    </w:rPr>
                    <w:t xml:space="preserve">АДМИНИСТРАЦИЯЗЫ                                                                                                                                                                                                                                                                                                                                                                                                                                                                                                                                                                      </w:t>
                  </w:r>
                </w:p>
              </w:txbxContent>
            </v:textbox>
          </v:shape>
        </w:pict>
      </w:r>
      <w:r w:rsidR="00D03D73">
        <w:rPr>
          <w:noProof/>
        </w:rPr>
        <w:drawing>
          <wp:anchor distT="0" distB="0" distL="114300" distR="114300" simplePos="0" relativeHeight="251656704" behindDoc="0" locked="0" layoutInCell="1" allowOverlap="1">
            <wp:simplePos x="0" y="0"/>
            <wp:positionH relativeFrom="column">
              <wp:posOffset>2400300</wp:posOffset>
            </wp:positionH>
            <wp:positionV relativeFrom="paragraph">
              <wp:posOffset>228600</wp:posOffset>
            </wp:positionV>
            <wp:extent cx="877570" cy="967740"/>
            <wp:effectExtent l="19050" t="0" r="0" b="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lum bright="24000" contrast="48000"/>
                    </a:blip>
                    <a:srcRect/>
                    <a:stretch>
                      <a:fillRect/>
                    </a:stretch>
                  </pic:blipFill>
                  <pic:spPr bwMode="auto">
                    <a:xfrm>
                      <a:off x="0" y="0"/>
                      <a:ext cx="877570" cy="967740"/>
                    </a:xfrm>
                    <a:prstGeom prst="rect">
                      <a:avLst/>
                    </a:prstGeom>
                    <a:noFill/>
                  </pic:spPr>
                </pic:pic>
              </a:graphicData>
            </a:graphic>
          </wp:anchor>
        </w:drawing>
      </w:r>
      <w:r>
        <w:pict>
          <v:shape id="_x0000_s1028" type="#_x0000_t202" style="position:absolute;margin-left:-27pt;margin-top:9pt;width:194.4pt;height:100.7pt;z-index:251658752;mso-position-horizontal-relative:text;mso-position-vertical-relative:text" stroked="f">
            <v:textbox>
              <w:txbxContent>
                <w:p w:rsidR="00D03D73" w:rsidRDefault="00D03D73" w:rsidP="00D03D73">
                  <w:pPr>
                    <w:jc w:val="center"/>
                    <w:rPr>
                      <w:sz w:val="20"/>
                      <w:szCs w:val="20"/>
                    </w:rPr>
                  </w:pPr>
                  <w:r>
                    <w:rPr>
                      <w:sz w:val="20"/>
                      <w:szCs w:val="20"/>
                    </w:rPr>
                    <w:t>РОССИЙСКАЯ ФЕДЕРАЦИЯ</w:t>
                  </w:r>
                </w:p>
                <w:p w:rsidR="00D03D73" w:rsidRDefault="00D03D73" w:rsidP="00D03D73">
                  <w:pPr>
                    <w:jc w:val="center"/>
                    <w:rPr>
                      <w:sz w:val="20"/>
                      <w:szCs w:val="20"/>
                    </w:rPr>
                  </w:pPr>
                  <w:r>
                    <w:rPr>
                      <w:sz w:val="20"/>
                      <w:szCs w:val="20"/>
                    </w:rPr>
                    <w:t>РЕСПУБЛИКА АЛТАЙ</w:t>
                  </w:r>
                </w:p>
                <w:p w:rsidR="00D03D73" w:rsidRDefault="00D03D73" w:rsidP="00D03D73">
                  <w:pPr>
                    <w:jc w:val="center"/>
                    <w:rPr>
                      <w:sz w:val="20"/>
                      <w:szCs w:val="20"/>
                    </w:rPr>
                  </w:pPr>
                  <w:r>
                    <w:rPr>
                      <w:sz w:val="20"/>
                      <w:szCs w:val="20"/>
                    </w:rPr>
                    <w:t>СЕЛЬСКАЯ АДМИНИСТРАЦИЯ</w:t>
                  </w:r>
                </w:p>
                <w:p w:rsidR="00D03D73" w:rsidRDefault="00D03D73" w:rsidP="00D03D73">
                  <w:pPr>
                    <w:jc w:val="center"/>
                    <w:rPr>
                      <w:sz w:val="20"/>
                      <w:szCs w:val="20"/>
                    </w:rPr>
                  </w:pPr>
                  <w:r>
                    <w:rPr>
                      <w:sz w:val="20"/>
                      <w:szCs w:val="20"/>
                    </w:rPr>
                    <w:t>МУНИЦИПАЛЬНОГО</w:t>
                  </w:r>
                </w:p>
                <w:p w:rsidR="00D03D73" w:rsidRDefault="00D03D73" w:rsidP="00D03D73">
                  <w:pPr>
                    <w:jc w:val="center"/>
                  </w:pPr>
                  <w:r>
                    <w:rPr>
                      <w:sz w:val="20"/>
                      <w:szCs w:val="20"/>
                    </w:rPr>
                    <w:t>ОБРАЗОВАНИЯ</w:t>
                  </w:r>
                  <w:r>
                    <w:t xml:space="preserve"> </w:t>
                  </w:r>
                </w:p>
                <w:p w:rsidR="00D03D73" w:rsidRDefault="00D03D73" w:rsidP="00D03D73">
                  <w:pPr>
                    <w:jc w:val="center"/>
                    <w:rPr>
                      <w:sz w:val="20"/>
                      <w:szCs w:val="20"/>
                    </w:rPr>
                  </w:pPr>
                  <w:r>
                    <w:rPr>
                      <w:sz w:val="20"/>
                      <w:szCs w:val="20"/>
                    </w:rPr>
                    <w:t>АКТЕЛЬСКОЕ СЕЛЬСКОЕ</w:t>
                  </w:r>
                </w:p>
                <w:p w:rsidR="00D03D73" w:rsidRDefault="00D03D73" w:rsidP="00D03D73">
                  <w:pPr>
                    <w:jc w:val="center"/>
                    <w:rPr>
                      <w:sz w:val="20"/>
                      <w:szCs w:val="20"/>
                    </w:rPr>
                  </w:pPr>
                  <w:r>
                    <w:rPr>
                      <w:sz w:val="20"/>
                      <w:szCs w:val="20"/>
                    </w:rPr>
                    <w:t xml:space="preserve">ПОСЕЛЕНИЕ </w:t>
                  </w:r>
                </w:p>
              </w:txbxContent>
            </v:textbox>
          </v:shape>
        </w:pict>
      </w:r>
      <w:r w:rsidR="00D03D73">
        <w:t xml:space="preserve"> </w:t>
      </w:r>
    </w:p>
    <w:p w:rsidR="00D03D73" w:rsidRDefault="00D03D73" w:rsidP="00D03D73"/>
    <w:p w:rsidR="00D03D73" w:rsidRDefault="00D03D73" w:rsidP="00D03D73">
      <w:pPr>
        <w:pStyle w:val="5"/>
        <w:rPr>
          <w:b w:val="0"/>
          <w:sz w:val="20"/>
          <w:szCs w:val="20"/>
        </w:rPr>
      </w:pPr>
      <w:r>
        <w:t xml:space="preserve">   </w:t>
      </w:r>
    </w:p>
    <w:p w:rsidR="00D03D73" w:rsidRDefault="00D03D73" w:rsidP="00D03D73">
      <w:pPr>
        <w:rPr>
          <w:b/>
        </w:rPr>
      </w:pPr>
      <w:r>
        <w:rPr>
          <w:b/>
        </w:rPr>
        <w:t xml:space="preserve">    ПОСТАНОВЛЕНИЕ                             </w:t>
      </w:r>
      <w:r w:rsidRPr="00D03D73">
        <w:rPr>
          <w:sz w:val="28"/>
          <w:szCs w:val="28"/>
        </w:rPr>
        <w:t>с.</w:t>
      </w:r>
      <w:r w:rsidR="0017600A">
        <w:rPr>
          <w:sz w:val="28"/>
          <w:szCs w:val="28"/>
        </w:rPr>
        <w:t xml:space="preserve"> </w:t>
      </w:r>
      <w:r w:rsidRPr="00D03D73">
        <w:rPr>
          <w:sz w:val="28"/>
          <w:szCs w:val="28"/>
        </w:rPr>
        <w:t>Актёл</w:t>
      </w:r>
      <w:r>
        <w:t xml:space="preserve">                                    </w:t>
      </w:r>
      <w:r>
        <w:rPr>
          <w:b/>
          <w:lang w:val="en-US"/>
        </w:rPr>
        <w:t>JO</w:t>
      </w:r>
      <w:proofErr w:type="gramStart"/>
      <w:r>
        <w:rPr>
          <w:b/>
        </w:rPr>
        <w:t>П</w:t>
      </w:r>
      <w:proofErr w:type="gramEnd"/>
      <w:r>
        <w:rPr>
          <w:b/>
        </w:rPr>
        <w:t xml:space="preserve"> </w:t>
      </w:r>
    </w:p>
    <w:p w:rsidR="00D03D73" w:rsidRDefault="00D03D73" w:rsidP="00D03D73">
      <w:pPr>
        <w:rPr>
          <w:b/>
        </w:rPr>
      </w:pPr>
    </w:p>
    <w:p w:rsidR="00D03D73" w:rsidRDefault="00D03D73" w:rsidP="00D03D73">
      <w:pPr>
        <w:rPr>
          <w:b/>
        </w:rPr>
      </w:pPr>
      <w:r>
        <w:rPr>
          <w:b/>
        </w:rPr>
        <w:t xml:space="preserve"> </w:t>
      </w:r>
    </w:p>
    <w:p w:rsidR="0017600A" w:rsidRDefault="00D03D73" w:rsidP="00D03D73">
      <w:pPr>
        <w:spacing w:after="200" w:line="276" w:lineRule="auto"/>
        <w:rPr>
          <w:b/>
          <w:sz w:val="28"/>
          <w:szCs w:val="28"/>
        </w:rPr>
      </w:pPr>
      <w:r>
        <w:t xml:space="preserve">    </w:t>
      </w:r>
      <w:r w:rsidR="0017600A">
        <w:rPr>
          <w:sz w:val="28"/>
          <w:szCs w:val="28"/>
        </w:rPr>
        <w:t xml:space="preserve"> 28 декабря</w:t>
      </w:r>
      <w:r>
        <w:rPr>
          <w:sz w:val="28"/>
          <w:szCs w:val="28"/>
        </w:rPr>
        <w:t xml:space="preserve"> 2015</w:t>
      </w:r>
      <w:r w:rsidRPr="00D03D73">
        <w:rPr>
          <w:sz w:val="28"/>
          <w:szCs w:val="28"/>
        </w:rPr>
        <w:t xml:space="preserve"> года                                                                   </w:t>
      </w:r>
      <w:r w:rsidR="0017600A">
        <w:rPr>
          <w:b/>
          <w:sz w:val="28"/>
          <w:szCs w:val="28"/>
        </w:rPr>
        <w:t>№ 37</w:t>
      </w:r>
    </w:p>
    <w:p w:rsidR="0017600A" w:rsidRDefault="0017600A" w:rsidP="0017600A">
      <w:pPr>
        <w:rPr>
          <w:sz w:val="28"/>
          <w:szCs w:val="28"/>
        </w:rPr>
      </w:pPr>
    </w:p>
    <w:p w:rsidR="0017600A" w:rsidRPr="0017600A" w:rsidRDefault="0017600A" w:rsidP="0017600A">
      <w:pPr>
        <w:autoSpaceDE w:val="0"/>
        <w:autoSpaceDN w:val="0"/>
        <w:adjustRightInd w:val="0"/>
        <w:jc w:val="center"/>
        <w:rPr>
          <w:b/>
          <w:color w:val="000000"/>
          <w:sz w:val="28"/>
          <w:szCs w:val="28"/>
        </w:rPr>
      </w:pPr>
      <w:r w:rsidRPr="0017600A">
        <w:rPr>
          <w:b/>
          <w:color w:val="000000"/>
          <w:sz w:val="28"/>
          <w:szCs w:val="28"/>
        </w:rPr>
        <w:t>Об утверждении административного регламента</w:t>
      </w:r>
    </w:p>
    <w:p w:rsidR="0017600A" w:rsidRPr="0017600A" w:rsidRDefault="0017600A" w:rsidP="0017600A">
      <w:pPr>
        <w:autoSpaceDE w:val="0"/>
        <w:autoSpaceDN w:val="0"/>
        <w:adjustRightInd w:val="0"/>
        <w:jc w:val="center"/>
        <w:rPr>
          <w:b/>
          <w:color w:val="000000"/>
          <w:sz w:val="28"/>
          <w:szCs w:val="28"/>
        </w:rPr>
      </w:pPr>
      <w:r w:rsidRPr="0017600A">
        <w:rPr>
          <w:b/>
          <w:color w:val="000000"/>
          <w:sz w:val="28"/>
          <w:szCs w:val="28"/>
        </w:rPr>
        <w:t>предоставления муниципальной услуги «Выдача нотариально - удостоверенных документов»</w:t>
      </w:r>
    </w:p>
    <w:p w:rsidR="0017600A" w:rsidRPr="0017600A" w:rsidRDefault="0017600A" w:rsidP="0017600A">
      <w:pPr>
        <w:autoSpaceDE w:val="0"/>
        <w:autoSpaceDN w:val="0"/>
        <w:adjustRightInd w:val="0"/>
        <w:jc w:val="center"/>
        <w:rPr>
          <w:b/>
          <w:color w:val="000000"/>
          <w:sz w:val="28"/>
          <w:szCs w:val="28"/>
        </w:rPr>
      </w:pPr>
    </w:p>
    <w:p w:rsidR="0017600A" w:rsidRDefault="0017600A" w:rsidP="0017600A">
      <w:pPr>
        <w:autoSpaceDE w:val="0"/>
        <w:autoSpaceDN w:val="0"/>
        <w:adjustRightInd w:val="0"/>
        <w:rPr>
          <w:color w:val="000000"/>
          <w:sz w:val="28"/>
          <w:szCs w:val="28"/>
        </w:rPr>
      </w:pPr>
      <w:r>
        <w:rPr>
          <w:color w:val="000000"/>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государственных и муниципальных услуг», постановлением главы муниципального образования  Актёльское сельское поселение </w:t>
      </w:r>
      <w:proofErr w:type="gramStart"/>
      <w:r>
        <w:rPr>
          <w:color w:val="000000"/>
          <w:sz w:val="28"/>
          <w:szCs w:val="28"/>
        </w:rPr>
        <w:t>от</w:t>
      </w:r>
      <w:proofErr w:type="gramEnd"/>
    </w:p>
    <w:p w:rsidR="0017600A" w:rsidRDefault="0017600A" w:rsidP="0017600A">
      <w:pPr>
        <w:autoSpaceDE w:val="0"/>
        <w:autoSpaceDN w:val="0"/>
        <w:adjustRightInd w:val="0"/>
        <w:spacing w:after="120"/>
        <w:rPr>
          <w:color w:val="000000"/>
          <w:sz w:val="28"/>
          <w:szCs w:val="28"/>
        </w:rPr>
      </w:pPr>
      <w:r>
        <w:rPr>
          <w:color w:val="000000"/>
          <w:sz w:val="28"/>
          <w:szCs w:val="28"/>
        </w:rPr>
        <w:t>24.05.2013 г. № 11 «О порядке разработки и утверждения административных регламентов исполнения муниципальных функций и предоставления муниципальных услуг»</w:t>
      </w:r>
    </w:p>
    <w:p w:rsidR="0017600A" w:rsidRDefault="0017600A" w:rsidP="0017600A">
      <w:pPr>
        <w:autoSpaceDE w:val="0"/>
        <w:autoSpaceDN w:val="0"/>
        <w:adjustRightInd w:val="0"/>
        <w:spacing w:after="120"/>
        <w:rPr>
          <w:rFonts w:ascii="Times New Roman,Bold" w:hAnsi="Times New Roman,Bold" w:cs="Times New Roman,Bold"/>
          <w:b/>
          <w:bCs/>
          <w:color w:val="000000"/>
          <w:sz w:val="28"/>
          <w:szCs w:val="28"/>
        </w:rPr>
      </w:pPr>
      <w:proofErr w:type="spellStart"/>
      <w:proofErr w:type="gramStart"/>
      <w:r>
        <w:rPr>
          <w:rFonts w:ascii="Times New Roman,Bold" w:hAnsi="Times New Roman,Bold" w:cs="Times New Roman,Bold"/>
          <w:b/>
          <w:bCs/>
          <w:color w:val="000000"/>
          <w:sz w:val="28"/>
          <w:szCs w:val="28"/>
        </w:rPr>
        <w:t>п</w:t>
      </w:r>
      <w:proofErr w:type="spellEnd"/>
      <w:proofErr w:type="gramEnd"/>
      <w:r>
        <w:rPr>
          <w:rFonts w:ascii="Times New Roman,Bold" w:hAnsi="Times New Roman,Bold" w:cs="Times New Roman,Bold"/>
          <w:b/>
          <w:bCs/>
          <w:color w:val="000000"/>
          <w:sz w:val="28"/>
          <w:szCs w:val="28"/>
        </w:rPr>
        <w:t xml:space="preserve"> о с т а </w:t>
      </w:r>
      <w:proofErr w:type="spellStart"/>
      <w:r>
        <w:rPr>
          <w:rFonts w:ascii="Times New Roman,Bold" w:hAnsi="Times New Roman,Bold" w:cs="Times New Roman,Bold"/>
          <w:b/>
          <w:bCs/>
          <w:color w:val="000000"/>
          <w:sz w:val="28"/>
          <w:szCs w:val="28"/>
        </w:rPr>
        <w:t>н</w:t>
      </w:r>
      <w:proofErr w:type="spellEnd"/>
      <w:r>
        <w:rPr>
          <w:rFonts w:ascii="Times New Roman,Bold" w:hAnsi="Times New Roman,Bold" w:cs="Times New Roman,Bold"/>
          <w:b/>
          <w:bCs/>
          <w:color w:val="000000"/>
          <w:sz w:val="28"/>
          <w:szCs w:val="28"/>
        </w:rPr>
        <w:t xml:space="preserve"> о в л я ю:</w:t>
      </w:r>
    </w:p>
    <w:p w:rsidR="0017600A" w:rsidRDefault="0017600A" w:rsidP="0017600A">
      <w:pPr>
        <w:autoSpaceDE w:val="0"/>
        <w:autoSpaceDN w:val="0"/>
        <w:adjustRightInd w:val="0"/>
        <w:spacing w:after="120"/>
        <w:rPr>
          <w:color w:val="000000"/>
          <w:sz w:val="28"/>
          <w:szCs w:val="28"/>
        </w:rPr>
      </w:pPr>
      <w:r>
        <w:rPr>
          <w:color w:val="000000"/>
          <w:sz w:val="28"/>
          <w:szCs w:val="28"/>
        </w:rPr>
        <w:t xml:space="preserve">1.Утвердить «Административный регламент предоставления муниципальной услуги «Выдача нотариально - удостоверенных документов»» администрацией муниципального образования Актёльское сельское поселение, </w:t>
      </w:r>
      <w:proofErr w:type="gramStart"/>
      <w:r>
        <w:rPr>
          <w:color w:val="000000"/>
          <w:sz w:val="28"/>
          <w:szCs w:val="28"/>
        </w:rPr>
        <w:t>согласно приложения</w:t>
      </w:r>
      <w:proofErr w:type="gramEnd"/>
      <w:r>
        <w:rPr>
          <w:color w:val="000000"/>
          <w:sz w:val="28"/>
          <w:szCs w:val="28"/>
        </w:rPr>
        <w:t>.</w:t>
      </w:r>
    </w:p>
    <w:p w:rsidR="0017600A" w:rsidRDefault="0017600A" w:rsidP="0017600A">
      <w:pPr>
        <w:autoSpaceDE w:val="0"/>
        <w:autoSpaceDN w:val="0"/>
        <w:adjustRightInd w:val="0"/>
        <w:spacing w:after="120"/>
        <w:rPr>
          <w:color w:val="000000"/>
          <w:sz w:val="28"/>
          <w:szCs w:val="28"/>
        </w:rPr>
      </w:pPr>
      <w:r>
        <w:rPr>
          <w:color w:val="000000"/>
          <w:sz w:val="28"/>
          <w:szCs w:val="28"/>
        </w:rPr>
        <w:t>2.Настоящее Постановление подлежит размещению в сети Интернет.</w:t>
      </w:r>
    </w:p>
    <w:p w:rsidR="0017600A" w:rsidRDefault="0017600A" w:rsidP="0017600A">
      <w:pPr>
        <w:autoSpaceDE w:val="0"/>
        <w:autoSpaceDN w:val="0"/>
        <w:adjustRightInd w:val="0"/>
        <w:spacing w:after="120"/>
        <w:rPr>
          <w:color w:val="000000"/>
          <w:sz w:val="28"/>
          <w:szCs w:val="28"/>
        </w:rPr>
      </w:pPr>
      <w:r>
        <w:rPr>
          <w:color w:val="000000"/>
          <w:sz w:val="28"/>
          <w:szCs w:val="28"/>
        </w:rPr>
        <w:t>3.</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17600A" w:rsidRDefault="0017600A" w:rsidP="0017600A">
      <w:pPr>
        <w:autoSpaceDE w:val="0"/>
        <w:autoSpaceDN w:val="0"/>
        <w:adjustRightInd w:val="0"/>
        <w:spacing w:after="120"/>
        <w:rPr>
          <w:color w:val="000000"/>
          <w:sz w:val="28"/>
          <w:szCs w:val="28"/>
        </w:rPr>
      </w:pPr>
    </w:p>
    <w:p w:rsidR="0017600A" w:rsidRDefault="0017600A" w:rsidP="0017600A">
      <w:pPr>
        <w:autoSpaceDE w:val="0"/>
        <w:autoSpaceDN w:val="0"/>
        <w:adjustRightInd w:val="0"/>
        <w:spacing w:after="120"/>
        <w:rPr>
          <w:color w:val="000000"/>
          <w:sz w:val="28"/>
          <w:szCs w:val="28"/>
        </w:rPr>
      </w:pPr>
    </w:p>
    <w:p w:rsidR="0017600A" w:rsidRDefault="0017600A" w:rsidP="0017600A">
      <w:pPr>
        <w:autoSpaceDE w:val="0"/>
        <w:autoSpaceDN w:val="0"/>
        <w:adjustRightInd w:val="0"/>
        <w:spacing w:after="120"/>
        <w:rPr>
          <w:color w:val="000000"/>
          <w:sz w:val="28"/>
          <w:szCs w:val="28"/>
        </w:rPr>
      </w:pPr>
    </w:p>
    <w:p w:rsidR="0017600A" w:rsidRDefault="0017600A" w:rsidP="0017600A">
      <w:pPr>
        <w:autoSpaceDE w:val="0"/>
        <w:autoSpaceDN w:val="0"/>
        <w:adjustRightInd w:val="0"/>
        <w:rPr>
          <w:color w:val="000000"/>
          <w:sz w:val="28"/>
          <w:szCs w:val="28"/>
        </w:rPr>
      </w:pPr>
      <w:r>
        <w:rPr>
          <w:color w:val="000000"/>
          <w:sz w:val="28"/>
          <w:szCs w:val="28"/>
        </w:rPr>
        <w:t>Глава муниципального образования</w:t>
      </w:r>
    </w:p>
    <w:p w:rsidR="0017600A" w:rsidRDefault="0017600A" w:rsidP="0017600A">
      <w:pPr>
        <w:autoSpaceDE w:val="0"/>
        <w:autoSpaceDN w:val="0"/>
        <w:adjustRightInd w:val="0"/>
        <w:rPr>
          <w:color w:val="000000"/>
          <w:sz w:val="28"/>
          <w:szCs w:val="28"/>
        </w:rPr>
      </w:pPr>
      <w:r>
        <w:rPr>
          <w:color w:val="000000"/>
          <w:sz w:val="28"/>
          <w:szCs w:val="28"/>
        </w:rPr>
        <w:t xml:space="preserve">Актёльское сельское поселение                                                      А. Е. Егузеков               </w:t>
      </w:r>
    </w:p>
    <w:p w:rsidR="0017600A" w:rsidRDefault="0017600A" w:rsidP="0017600A">
      <w:pPr>
        <w:autoSpaceDE w:val="0"/>
        <w:autoSpaceDN w:val="0"/>
        <w:adjustRightInd w:val="0"/>
        <w:rPr>
          <w:color w:val="000000"/>
          <w:sz w:val="28"/>
          <w:szCs w:val="28"/>
        </w:rPr>
      </w:pPr>
    </w:p>
    <w:p w:rsidR="0017600A" w:rsidRDefault="0017600A" w:rsidP="0017600A">
      <w:pPr>
        <w:autoSpaceDE w:val="0"/>
        <w:autoSpaceDN w:val="0"/>
        <w:adjustRightInd w:val="0"/>
        <w:rPr>
          <w:color w:val="000000"/>
          <w:sz w:val="28"/>
          <w:szCs w:val="28"/>
        </w:rPr>
      </w:pPr>
    </w:p>
    <w:p w:rsidR="0017600A" w:rsidRDefault="0017600A" w:rsidP="0017600A">
      <w:pPr>
        <w:autoSpaceDE w:val="0"/>
        <w:autoSpaceDN w:val="0"/>
        <w:adjustRightInd w:val="0"/>
        <w:rPr>
          <w:color w:val="000000"/>
          <w:sz w:val="28"/>
          <w:szCs w:val="28"/>
        </w:rPr>
      </w:pPr>
    </w:p>
    <w:p w:rsidR="0017600A" w:rsidRDefault="0017600A" w:rsidP="0017600A">
      <w:pPr>
        <w:autoSpaceDE w:val="0"/>
        <w:autoSpaceDN w:val="0"/>
        <w:adjustRightInd w:val="0"/>
        <w:rPr>
          <w:color w:val="000000"/>
          <w:sz w:val="28"/>
          <w:szCs w:val="28"/>
        </w:rPr>
      </w:pPr>
    </w:p>
    <w:p w:rsidR="0017600A" w:rsidRDefault="0017600A" w:rsidP="0017600A">
      <w:pPr>
        <w:autoSpaceDE w:val="0"/>
        <w:autoSpaceDN w:val="0"/>
        <w:adjustRightInd w:val="0"/>
        <w:rPr>
          <w:color w:val="000000"/>
          <w:sz w:val="28"/>
          <w:szCs w:val="28"/>
        </w:rPr>
      </w:pPr>
    </w:p>
    <w:p w:rsidR="0017600A" w:rsidRDefault="0017600A" w:rsidP="0017600A">
      <w:pPr>
        <w:autoSpaceDE w:val="0"/>
        <w:autoSpaceDN w:val="0"/>
        <w:adjustRightInd w:val="0"/>
        <w:jc w:val="right"/>
        <w:rPr>
          <w:color w:val="000000"/>
          <w:sz w:val="28"/>
          <w:szCs w:val="28"/>
        </w:rPr>
      </w:pPr>
      <w:r>
        <w:rPr>
          <w:color w:val="000000"/>
          <w:sz w:val="28"/>
          <w:szCs w:val="28"/>
        </w:rPr>
        <w:lastRenderedPageBreak/>
        <w:t>Приложение</w:t>
      </w:r>
    </w:p>
    <w:p w:rsidR="0017600A" w:rsidRDefault="0017600A" w:rsidP="0017600A">
      <w:pPr>
        <w:autoSpaceDE w:val="0"/>
        <w:autoSpaceDN w:val="0"/>
        <w:adjustRightInd w:val="0"/>
        <w:jc w:val="right"/>
        <w:rPr>
          <w:color w:val="000000"/>
          <w:sz w:val="28"/>
          <w:szCs w:val="28"/>
        </w:rPr>
      </w:pPr>
      <w:r>
        <w:rPr>
          <w:color w:val="000000"/>
          <w:sz w:val="28"/>
          <w:szCs w:val="28"/>
        </w:rPr>
        <w:t>к постановлению главы</w:t>
      </w:r>
    </w:p>
    <w:p w:rsidR="0017600A" w:rsidRDefault="0017600A" w:rsidP="0017600A">
      <w:pPr>
        <w:autoSpaceDE w:val="0"/>
        <w:autoSpaceDN w:val="0"/>
        <w:adjustRightInd w:val="0"/>
        <w:jc w:val="right"/>
        <w:rPr>
          <w:color w:val="000000"/>
          <w:sz w:val="28"/>
          <w:szCs w:val="28"/>
        </w:rPr>
      </w:pPr>
      <w:r>
        <w:rPr>
          <w:color w:val="000000"/>
          <w:sz w:val="28"/>
          <w:szCs w:val="28"/>
        </w:rPr>
        <w:t>муниципального образования</w:t>
      </w:r>
    </w:p>
    <w:p w:rsidR="0017600A" w:rsidRDefault="0017600A" w:rsidP="0017600A">
      <w:pPr>
        <w:autoSpaceDE w:val="0"/>
        <w:autoSpaceDN w:val="0"/>
        <w:adjustRightInd w:val="0"/>
        <w:jc w:val="right"/>
        <w:rPr>
          <w:color w:val="000000"/>
          <w:sz w:val="28"/>
          <w:szCs w:val="28"/>
        </w:rPr>
      </w:pPr>
      <w:r>
        <w:rPr>
          <w:color w:val="000000"/>
          <w:sz w:val="28"/>
          <w:szCs w:val="28"/>
        </w:rPr>
        <w:t>Актёльское сельское поселение</w:t>
      </w:r>
    </w:p>
    <w:p w:rsidR="0017600A" w:rsidRDefault="0017600A" w:rsidP="0017600A">
      <w:pPr>
        <w:autoSpaceDE w:val="0"/>
        <w:autoSpaceDN w:val="0"/>
        <w:adjustRightInd w:val="0"/>
        <w:spacing w:after="120"/>
        <w:jc w:val="right"/>
        <w:rPr>
          <w:color w:val="000000"/>
          <w:sz w:val="28"/>
          <w:szCs w:val="28"/>
        </w:rPr>
      </w:pPr>
      <w:r>
        <w:rPr>
          <w:color w:val="000000"/>
          <w:sz w:val="28"/>
          <w:szCs w:val="28"/>
        </w:rPr>
        <w:t>от 28.12.2015  № 37</w:t>
      </w:r>
    </w:p>
    <w:p w:rsidR="0017600A" w:rsidRDefault="0017600A" w:rsidP="0017600A">
      <w:pPr>
        <w:autoSpaceDE w:val="0"/>
        <w:autoSpaceDN w:val="0"/>
        <w:adjustRightInd w:val="0"/>
        <w:jc w:val="center"/>
        <w:rPr>
          <w:color w:val="000000"/>
          <w:sz w:val="28"/>
          <w:szCs w:val="28"/>
        </w:rPr>
      </w:pPr>
      <w:r>
        <w:rPr>
          <w:color w:val="000000"/>
          <w:sz w:val="28"/>
          <w:szCs w:val="28"/>
        </w:rPr>
        <w:t>АДМИНИСТРАТИВНЫЙ РЕГЛАМЕНТ</w:t>
      </w:r>
    </w:p>
    <w:p w:rsidR="0017600A" w:rsidRDefault="0017600A" w:rsidP="0017600A">
      <w:pPr>
        <w:autoSpaceDE w:val="0"/>
        <w:autoSpaceDN w:val="0"/>
        <w:adjustRightInd w:val="0"/>
        <w:jc w:val="center"/>
        <w:rPr>
          <w:color w:val="000000"/>
          <w:sz w:val="28"/>
          <w:szCs w:val="28"/>
        </w:rPr>
      </w:pPr>
      <w:r>
        <w:rPr>
          <w:color w:val="000000"/>
          <w:sz w:val="28"/>
          <w:szCs w:val="28"/>
        </w:rPr>
        <w:t>предоставления муниципальной услуги «Выдача нотариально - удостоверенных документов»</w:t>
      </w:r>
    </w:p>
    <w:p w:rsidR="0017600A" w:rsidRDefault="0017600A" w:rsidP="0017600A">
      <w:pPr>
        <w:autoSpaceDE w:val="0"/>
        <w:autoSpaceDN w:val="0"/>
        <w:adjustRightInd w:val="0"/>
        <w:rPr>
          <w:color w:val="000000"/>
          <w:sz w:val="28"/>
          <w:szCs w:val="28"/>
        </w:rPr>
      </w:pPr>
      <w:r>
        <w:rPr>
          <w:color w:val="000000"/>
          <w:sz w:val="28"/>
          <w:szCs w:val="28"/>
        </w:rPr>
        <w:t>1. Общие положения</w:t>
      </w:r>
    </w:p>
    <w:p w:rsidR="0017600A" w:rsidRDefault="0017600A" w:rsidP="0017600A">
      <w:pPr>
        <w:autoSpaceDE w:val="0"/>
        <w:autoSpaceDN w:val="0"/>
        <w:adjustRightInd w:val="0"/>
        <w:rPr>
          <w:color w:val="000000"/>
          <w:sz w:val="28"/>
          <w:szCs w:val="28"/>
        </w:rPr>
      </w:pPr>
      <w:r>
        <w:rPr>
          <w:color w:val="000000"/>
          <w:sz w:val="28"/>
          <w:szCs w:val="28"/>
        </w:rPr>
        <w:t>1.1. Предмет регулирования Административного регламента</w:t>
      </w:r>
    </w:p>
    <w:p w:rsidR="0017600A" w:rsidRDefault="0017600A" w:rsidP="0017600A">
      <w:pPr>
        <w:autoSpaceDE w:val="0"/>
        <w:autoSpaceDN w:val="0"/>
        <w:adjustRightInd w:val="0"/>
        <w:rPr>
          <w:color w:val="000000"/>
          <w:sz w:val="28"/>
          <w:szCs w:val="28"/>
        </w:rPr>
      </w:pPr>
      <w:r>
        <w:rPr>
          <w:color w:val="000000"/>
          <w:sz w:val="28"/>
          <w:szCs w:val="28"/>
        </w:rPr>
        <w:t>1.1.1. Административный регламент предоставления муниципальной услуги «Выдача нотариально - удостоверенных документов» (далее – Административный регламент), разработан в целях повышения качества исполнения и доступности муниципальной услуги по выдаче нотариально - удостоверенных документов администрацией муниципального</w:t>
      </w:r>
    </w:p>
    <w:p w:rsidR="0017600A" w:rsidRDefault="0017600A" w:rsidP="0017600A">
      <w:pPr>
        <w:autoSpaceDE w:val="0"/>
        <w:autoSpaceDN w:val="0"/>
        <w:adjustRightInd w:val="0"/>
        <w:rPr>
          <w:color w:val="000000"/>
          <w:sz w:val="28"/>
          <w:szCs w:val="28"/>
        </w:rPr>
      </w:pPr>
      <w:r>
        <w:rPr>
          <w:color w:val="000000"/>
          <w:sz w:val="28"/>
          <w:szCs w:val="28"/>
        </w:rPr>
        <w:t>образования Актёльское сельское поселение, и определяет сроки и последовательность соответствующих действий (административных процедур) при предоставлении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1.2. Описание заявителей</w:t>
      </w:r>
    </w:p>
    <w:p w:rsidR="0017600A" w:rsidRDefault="0017600A" w:rsidP="0017600A">
      <w:pPr>
        <w:autoSpaceDE w:val="0"/>
        <w:autoSpaceDN w:val="0"/>
        <w:adjustRightInd w:val="0"/>
        <w:rPr>
          <w:color w:val="000000"/>
          <w:sz w:val="28"/>
          <w:szCs w:val="28"/>
        </w:rPr>
      </w:pPr>
      <w:r>
        <w:rPr>
          <w:color w:val="000000"/>
          <w:sz w:val="28"/>
          <w:szCs w:val="28"/>
        </w:rPr>
        <w:t>1.2.1. Получателями муниципальной услуги (далее – Заявитель) выступает физические или юридические лица.</w:t>
      </w:r>
    </w:p>
    <w:p w:rsidR="0017600A" w:rsidRDefault="0017600A" w:rsidP="0017600A">
      <w:pPr>
        <w:autoSpaceDE w:val="0"/>
        <w:autoSpaceDN w:val="0"/>
        <w:adjustRightInd w:val="0"/>
        <w:rPr>
          <w:color w:val="000000"/>
          <w:sz w:val="28"/>
          <w:szCs w:val="28"/>
        </w:rPr>
      </w:pPr>
      <w:r>
        <w:rPr>
          <w:color w:val="000000"/>
          <w:sz w:val="28"/>
          <w:szCs w:val="28"/>
        </w:rPr>
        <w:t>1.3. Требования к порядку информирования о предоставлении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1.3.1. Муниципальная услуга осуществляется специалистами муниципального образования Актёльское</w:t>
      </w:r>
      <w:proofErr w:type="gramStart"/>
      <w:r>
        <w:rPr>
          <w:color w:val="000000"/>
          <w:sz w:val="28"/>
          <w:szCs w:val="28"/>
        </w:rPr>
        <w:t>6</w:t>
      </w:r>
      <w:proofErr w:type="gramEnd"/>
      <w:r>
        <w:rPr>
          <w:color w:val="000000"/>
          <w:sz w:val="28"/>
          <w:szCs w:val="28"/>
        </w:rPr>
        <w:t xml:space="preserve"> сельское поселение.</w:t>
      </w:r>
    </w:p>
    <w:p w:rsidR="0017600A" w:rsidRDefault="0017600A" w:rsidP="0017600A">
      <w:pPr>
        <w:autoSpaceDE w:val="0"/>
        <w:autoSpaceDN w:val="0"/>
        <w:adjustRightInd w:val="0"/>
        <w:rPr>
          <w:color w:val="000000"/>
          <w:sz w:val="28"/>
          <w:szCs w:val="28"/>
        </w:rPr>
      </w:pPr>
      <w:r>
        <w:rPr>
          <w:color w:val="000000"/>
          <w:sz w:val="28"/>
          <w:szCs w:val="28"/>
        </w:rPr>
        <w:t>Информация о процедуре предоставления муниципальной услуги предоставляется бесплатно. Информация о месте нахождения и графике работы исполнителя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Место нахождения администрации МО Актёльское сельское поселение</w:t>
      </w:r>
    </w:p>
    <w:p w:rsidR="0017600A" w:rsidRDefault="0017600A" w:rsidP="0017600A">
      <w:pPr>
        <w:autoSpaceDE w:val="0"/>
        <w:autoSpaceDN w:val="0"/>
        <w:adjustRightInd w:val="0"/>
        <w:rPr>
          <w:color w:val="000000"/>
          <w:sz w:val="28"/>
          <w:szCs w:val="28"/>
        </w:rPr>
      </w:pPr>
      <w:r>
        <w:rPr>
          <w:color w:val="000000"/>
          <w:sz w:val="28"/>
          <w:szCs w:val="28"/>
        </w:rPr>
        <w:t>Почтовый адрес:</w:t>
      </w:r>
    </w:p>
    <w:p w:rsidR="0017600A" w:rsidRDefault="0017600A" w:rsidP="0017600A">
      <w:pPr>
        <w:autoSpaceDE w:val="0"/>
        <w:autoSpaceDN w:val="0"/>
        <w:adjustRightInd w:val="0"/>
        <w:rPr>
          <w:color w:val="000000"/>
          <w:sz w:val="28"/>
          <w:szCs w:val="28"/>
        </w:rPr>
      </w:pPr>
      <w:r>
        <w:rPr>
          <w:color w:val="000000"/>
          <w:sz w:val="28"/>
          <w:szCs w:val="28"/>
        </w:rPr>
        <w:t>649226, Республика Алтай, Шебалинский район, с. Актёл, ул. Молодёжная, 2.</w:t>
      </w:r>
    </w:p>
    <w:p w:rsidR="0017600A" w:rsidRPr="0017600A" w:rsidRDefault="0017600A" w:rsidP="0017600A">
      <w:pPr>
        <w:autoSpaceDE w:val="0"/>
        <w:autoSpaceDN w:val="0"/>
        <w:adjustRightInd w:val="0"/>
        <w:rPr>
          <w:b/>
          <w:bCs/>
          <w:color w:val="000000"/>
          <w:sz w:val="28"/>
          <w:szCs w:val="28"/>
        </w:rPr>
      </w:pPr>
      <w:r>
        <w:rPr>
          <w:color w:val="000000"/>
          <w:sz w:val="28"/>
          <w:szCs w:val="28"/>
        </w:rPr>
        <w:t xml:space="preserve">Адрес официального интернет-сайта: </w:t>
      </w:r>
      <w:proofErr w:type="spellStart"/>
      <w:r>
        <w:rPr>
          <w:b/>
          <w:bCs/>
          <w:color w:val="000081"/>
          <w:sz w:val="28"/>
          <w:szCs w:val="28"/>
        </w:rPr>
        <w:t>www.Shebalino</w:t>
      </w:r>
      <w:proofErr w:type="spellEnd"/>
      <w:r>
        <w:rPr>
          <w:b/>
          <w:bCs/>
          <w:color w:val="000081"/>
          <w:sz w:val="28"/>
          <w:szCs w:val="28"/>
        </w:rPr>
        <w:t xml:space="preserve"> </w:t>
      </w:r>
      <w:r>
        <w:rPr>
          <w:b/>
          <w:bCs/>
          <w:color w:val="000000"/>
          <w:sz w:val="28"/>
          <w:szCs w:val="28"/>
        </w:rPr>
        <w:t>–</w:t>
      </w:r>
      <w:proofErr w:type="spellStart"/>
      <w:r>
        <w:rPr>
          <w:b/>
          <w:bCs/>
          <w:color w:val="000000"/>
          <w:sz w:val="28"/>
          <w:szCs w:val="28"/>
        </w:rPr>
        <w:t>altai.ru</w:t>
      </w:r>
      <w:proofErr w:type="spellEnd"/>
      <w:r>
        <w:rPr>
          <w:b/>
          <w:bCs/>
          <w:color w:val="000000"/>
          <w:sz w:val="28"/>
          <w:szCs w:val="28"/>
        </w:rPr>
        <w:t>/</w:t>
      </w:r>
      <w:proofErr w:type="spellStart"/>
      <w:r>
        <w:rPr>
          <w:b/>
          <w:bCs/>
          <w:color w:val="000000"/>
          <w:sz w:val="28"/>
          <w:szCs w:val="28"/>
          <w:lang w:val="en-US"/>
        </w:rPr>
        <w:t>Aktel</w:t>
      </w:r>
      <w:proofErr w:type="spellEnd"/>
    </w:p>
    <w:p w:rsidR="0017600A" w:rsidRDefault="0017600A" w:rsidP="0017600A">
      <w:pPr>
        <w:autoSpaceDE w:val="0"/>
        <w:autoSpaceDN w:val="0"/>
        <w:adjustRightInd w:val="0"/>
        <w:rPr>
          <w:color w:val="000000"/>
          <w:sz w:val="28"/>
          <w:szCs w:val="28"/>
        </w:rPr>
      </w:pPr>
      <w:r>
        <w:rPr>
          <w:color w:val="000000"/>
          <w:sz w:val="28"/>
          <w:szCs w:val="28"/>
        </w:rPr>
        <w:t>График работы:</w:t>
      </w:r>
    </w:p>
    <w:p w:rsidR="0017600A" w:rsidRDefault="0017600A" w:rsidP="0017600A">
      <w:pPr>
        <w:autoSpaceDE w:val="0"/>
        <w:autoSpaceDN w:val="0"/>
        <w:adjustRightInd w:val="0"/>
        <w:rPr>
          <w:color w:val="000000"/>
          <w:sz w:val="28"/>
          <w:szCs w:val="28"/>
        </w:rPr>
      </w:pPr>
      <w:r>
        <w:rPr>
          <w:color w:val="000000"/>
          <w:sz w:val="28"/>
          <w:szCs w:val="28"/>
        </w:rPr>
        <w:t>Понедельник - пятница с 9.00 до 17.00</w:t>
      </w:r>
    </w:p>
    <w:p w:rsidR="0017600A" w:rsidRDefault="0017600A" w:rsidP="0017600A">
      <w:pPr>
        <w:autoSpaceDE w:val="0"/>
        <w:autoSpaceDN w:val="0"/>
        <w:adjustRightInd w:val="0"/>
        <w:rPr>
          <w:color w:val="000000"/>
          <w:sz w:val="28"/>
          <w:szCs w:val="28"/>
        </w:rPr>
      </w:pPr>
      <w:r>
        <w:rPr>
          <w:color w:val="000000"/>
          <w:sz w:val="28"/>
          <w:szCs w:val="28"/>
        </w:rPr>
        <w:t>Перерыв на обед - с 13.00 до 14.00</w:t>
      </w:r>
    </w:p>
    <w:p w:rsidR="0017600A" w:rsidRDefault="0017600A" w:rsidP="0017600A">
      <w:pPr>
        <w:autoSpaceDE w:val="0"/>
        <w:autoSpaceDN w:val="0"/>
        <w:adjustRightInd w:val="0"/>
        <w:rPr>
          <w:color w:val="000000"/>
          <w:sz w:val="28"/>
          <w:szCs w:val="28"/>
        </w:rPr>
      </w:pPr>
      <w:r>
        <w:rPr>
          <w:color w:val="000000"/>
          <w:sz w:val="28"/>
          <w:szCs w:val="28"/>
        </w:rPr>
        <w:t>Выходные дни - суббота, воскресенье</w:t>
      </w:r>
    </w:p>
    <w:p w:rsidR="0017600A" w:rsidRDefault="0017600A" w:rsidP="0017600A">
      <w:pPr>
        <w:autoSpaceDE w:val="0"/>
        <w:autoSpaceDN w:val="0"/>
        <w:adjustRightInd w:val="0"/>
        <w:rPr>
          <w:color w:val="000000"/>
          <w:sz w:val="28"/>
          <w:szCs w:val="28"/>
        </w:rPr>
      </w:pPr>
      <w:r>
        <w:rPr>
          <w:color w:val="000000"/>
          <w:sz w:val="28"/>
          <w:szCs w:val="28"/>
        </w:rPr>
        <w:t>Справочные телефоны исполнителя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контактные телефоны: нет связи</w:t>
      </w:r>
    </w:p>
    <w:p w:rsidR="0017600A" w:rsidRDefault="0017600A" w:rsidP="0017600A">
      <w:pPr>
        <w:autoSpaceDE w:val="0"/>
        <w:autoSpaceDN w:val="0"/>
        <w:adjustRightInd w:val="0"/>
        <w:rPr>
          <w:color w:val="000000"/>
          <w:sz w:val="28"/>
          <w:szCs w:val="28"/>
        </w:rPr>
      </w:pPr>
      <w:r>
        <w:rPr>
          <w:color w:val="000000"/>
          <w:sz w:val="28"/>
          <w:szCs w:val="28"/>
        </w:rPr>
        <w:t>1.3.2. Основными требованиями к информированию о порядке оказания муниципальной услуги являются:</w:t>
      </w:r>
    </w:p>
    <w:p w:rsidR="0017600A" w:rsidRDefault="0017600A" w:rsidP="0017600A">
      <w:pPr>
        <w:autoSpaceDE w:val="0"/>
        <w:autoSpaceDN w:val="0"/>
        <w:adjustRightInd w:val="0"/>
        <w:rPr>
          <w:color w:val="000000"/>
          <w:sz w:val="28"/>
          <w:szCs w:val="28"/>
        </w:rPr>
      </w:pPr>
      <w:r>
        <w:rPr>
          <w:color w:val="000000"/>
          <w:sz w:val="28"/>
          <w:szCs w:val="28"/>
        </w:rPr>
        <w:t>- достоверность предоставляемой информации;</w:t>
      </w:r>
    </w:p>
    <w:p w:rsidR="0017600A" w:rsidRDefault="0017600A" w:rsidP="0017600A">
      <w:pPr>
        <w:autoSpaceDE w:val="0"/>
        <w:autoSpaceDN w:val="0"/>
        <w:adjustRightInd w:val="0"/>
        <w:rPr>
          <w:color w:val="000000"/>
          <w:sz w:val="28"/>
          <w:szCs w:val="28"/>
        </w:rPr>
      </w:pPr>
      <w:r>
        <w:rPr>
          <w:color w:val="000000"/>
          <w:sz w:val="28"/>
          <w:szCs w:val="28"/>
        </w:rPr>
        <w:t>- четкость в изложении информации;</w:t>
      </w:r>
    </w:p>
    <w:p w:rsidR="0017600A" w:rsidRDefault="0017600A" w:rsidP="0017600A">
      <w:pPr>
        <w:autoSpaceDE w:val="0"/>
        <w:autoSpaceDN w:val="0"/>
        <w:adjustRightInd w:val="0"/>
        <w:rPr>
          <w:color w:val="000000"/>
          <w:sz w:val="28"/>
          <w:szCs w:val="28"/>
        </w:rPr>
      </w:pPr>
      <w:r>
        <w:rPr>
          <w:color w:val="000000"/>
          <w:sz w:val="28"/>
          <w:szCs w:val="28"/>
        </w:rPr>
        <w:t>- полнота информирования;</w:t>
      </w:r>
    </w:p>
    <w:p w:rsidR="0017600A" w:rsidRDefault="0017600A" w:rsidP="0017600A">
      <w:pPr>
        <w:autoSpaceDE w:val="0"/>
        <w:autoSpaceDN w:val="0"/>
        <w:adjustRightInd w:val="0"/>
        <w:rPr>
          <w:color w:val="000000"/>
          <w:sz w:val="28"/>
          <w:szCs w:val="28"/>
        </w:rPr>
      </w:pPr>
      <w:r>
        <w:rPr>
          <w:color w:val="000000"/>
          <w:sz w:val="28"/>
          <w:szCs w:val="28"/>
        </w:rPr>
        <w:t>- удобство и доступность получения информации.</w:t>
      </w:r>
    </w:p>
    <w:p w:rsidR="0017600A" w:rsidRDefault="0017600A" w:rsidP="0017600A">
      <w:pPr>
        <w:autoSpaceDE w:val="0"/>
        <w:autoSpaceDN w:val="0"/>
        <w:adjustRightInd w:val="0"/>
        <w:rPr>
          <w:color w:val="000000"/>
          <w:sz w:val="28"/>
          <w:szCs w:val="28"/>
        </w:rPr>
      </w:pPr>
      <w:r>
        <w:rPr>
          <w:color w:val="000000"/>
          <w:sz w:val="28"/>
          <w:szCs w:val="28"/>
        </w:rPr>
        <w:lastRenderedPageBreak/>
        <w:t>Информирование заявителей о порядке оказания муниципальной услуги организуется</w:t>
      </w:r>
    </w:p>
    <w:p w:rsidR="0017600A" w:rsidRDefault="0017600A" w:rsidP="0017600A">
      <w:pPr>
        <w:autoSpaceDE w:val="0"/>
        <w:autoSpaceDN w:val="0"/>
        <w:adjustRightInd w:val="0"/>
        <w:rPr>
          <w:color w:val="000000"/>
          <w:sz w:val="28"/>
          <w:szCs w:val="28"/>
        </w:rPr>
      </w:pPr>
      <w:r>
        <w:rPr>
          <w:color w:val="000000"/>
          <w:sz w:val="28"/>
          <w:szCs w:val="28"/>
        </w:rPr>
        <w:t>следующим образом:</w:t>
      </w:r>
    </w:p>
    <w:p w:rsidR="0017600A" w:rsidRDefault="0017600A" w:rsidP="0017600A">
      <w:pPr>
        <w:autoSpaceDE w:val="0"/>
        <w:autoSpaceDN w:val="0"/>
        <w:adjustRightInd w:val="0"/>
        <w:rPr>
          <w:color w:val="000000"/>
          <w:sz w:val="28"/>
          <w:szCs w:val="28"/>
        </w:rPr>
      </w:pPr>
      <w:r>
        <w:rPr>
          <w:color w:val="000000"/>
          <w:sz w:val="28"/>
          <w:szCs w:val="28"/>
        </w:rPr>
        <w:t xml:space="preserve">- публичное информирование проводится путем размещения информации </w:t>
      </w:r>
      <w:proofErr w:type="gramStart"/>
      <w:r>
        <w:rPr>
          <w:color w:val="000000"/>
          <w:sz w:val="28"/>
          <w:szCs w:val="28"/>
        </w:rPr>
        <w:t>на</w:t>
      </w:r>
      <w:proofErr w:type="gramEnd"/>
    </w:p>
    <w:p w:rsidR="0017600A" w:rsidRDefault="0017600A" w:rsidP="0017600A">
      <w:pPr>
        <w:autoSpaceDE w:val="0"/>
        <w:autoSpaceDN w:val="0"/>
        <w:adjustRightInd w:val="0"/>
        <w:rPr>
          <w:color w:val="000000"/>
          <w:sz w:val="28"/>
          <w:szCs w:val="28"/>
        </w:rPr>
      </w:pPr>
      <w:r>
        <w:rPr>
          <w:color w:val="000000"/>
          <w:sz w:val="28"/>
          <w:szCs w:val="28"/>
        </w:rPr>
        <w:t xml:space="preserve">официальном </w:t>
      </w:r>
      <w:proofErr w:type="gramStart"/>
      <w:r>
        <w:rPr>
          <w:color w:val="000000"/>
          <w:sz w:val="28"/>
          <w:szCs w:val="28"/>
        </w:rPr>
        <w:t>сайте</w:t>
      </w:r>
      <w:proofErr w:type="gramEnd"/>
      <w:r>
        <w:rPr>
          <w:color w:val="000000"/>
          <w:sz w:val="28"/>
          <w:szCs w:val="28"/>
        </w:rPr>
        <w:t xml:space="preserve"> администрации Актёльского сельского поселения, а также с использованием информационной системы « Портал государственных и муниципальных услуг Республики Алтай» </w:t>
      </w:r>
      <w:r>
        <w:rPr>
          <w:color w:val="000081"/>
          <w:sz w:val="28"/>
          <w:szCs w:val="28"/>
        </w:rPr>
        <w:t>http://госуслуги-алтай.рф</w:t>
      </w:r>
      <w:r>
        <w:rPr>
          <w:color w:val="000000"/>
          <w:sz w:val="28"/>
          <w:szCs w:val="28"/>
        </w:rPr>
        <w:t>.</w:t>
      </w:r>
    </w:p>
    <w:p w:rsidR="0017600A" w:rsidRDefault="0017600A" w:rsidP="0017600A">
      <w:pPr>
        <w:autoSpaceDE w:val="0"/>
        <w:autoSpaceDN w:val="0"/>
        <w:adjustRightInd w:val="0"/>
        <w:rPr>
          <w:color w:val="000000"/>
          <w:sz w:val="28"/>
          <w:szCs w:val="28"/>
        </w:rPr>
      </w:pPr>
      <w:proofErr w:type="gramStart"/>
      <w:r>
        <w:rPr>
          <w:color w:val="000000"/>
          <w:sz w:val="28"/>
          <w:szCs w:val="28"/>
        </w:rPr>
        <w:t xml:space="preserve">Текст Административного регламента, нормативный правовой акт об его утверждении, режим работы, адрес и контактные телефоны размещаются на официальном сайте администрации Актёльского сельского поселения </w:t>
      </w:r>
      <w:proofErr w:type="spellStart"/>
      <w:r>
        <w:rPr>
          <w:b/>
          <w:bCs/>
          <w:color w:val="000081"/>
          <w:sz w:val="28"/>
          <w:szCs w:val="28"/>
        </w:rPr>
        <w:t>www.Shebalino</w:t>
      </w:r>
      <w:proofErr w:type="spellEnd"/>
      <w:r>
        <w:rPr>
          <w:b/>
          <w:bCs/>
          <w:color w:val="000081"/>
          <w:sz w:val="28"/>
          <w:szCs w:val="28"/>
        </w:rPr>
        <w:t xml:space="preserve"> </w:t>
      </w:r>
      <w:r>
        <w:rPr>
          <w:b/>
          <w:bCs/>
          <w:color w:val="000000"/>
          <w:sz w:val="28"/>
          <w:szCs w:val="28"/>
        </w:rPr>
        <w:t>–</w:t>
      </w:r>
      <w:proofErr w:type="spellStart"/>
      <w:r>
        <w:rPr>
          <w:b/>
          <w:bCs/>
          <w:color w:val="000000"/>
          <w:sz w:val="28"/>
          <w:szCs w:val="28"/>
        </w:rPr>
        <w:t>altai.ru</w:t>
      </w:r>
      <w:proofErr w:type="spellEnd"/>
      <w:r>
        <w:rPr>
          <w:b/>
          <w:bCs/>
          <w:color w:val="000000"/>
          <w:sz w:val="28"/>
          <w:szCs w:val="28"/>
        </w:rPr>
        <w:t xml:space="preserve">/ </w:t>
      </w:r>
      <w:proofErr w:type="spellStart"/>
      <w:r>
        <w:rPr>
          <w:b/>
          <w:bCs/>
          <w:color w:val="000000"/>
          <w:sz w:val="28"/>
          <w:szCs w:val="28"/>
          <w:lang w:val="en-US"/>
        </w:rPr>
        <w:t>Aktel</w:t>
      </w:r>
      <w:proofErr w:type="spellEnd"/>
      <w:r w:rsidRPr="0017600A">
        <w:rPr>
          <w:b/>
          <w:bCs/>
          <w:color w:val="000000"/>
          <w:sz w:val="28"/>
          <w:szCs w:val="28"/>
        </w:rPr>
        <w:t xml:space="preserve"> </w:t>
      </w:r>
      <w:r>
        <w:rPr>
          <w:color w:val="000000"/>
          <w:sz w:val="28"/>
          <w:szCs w:val="28"/>
        </w:rPr>
        <w:t>(далее – Интернет-сайт.</w:t>
      </w:r>
      <w:proofErr w:type="gramEnd"/>
    </w:p>
    <w:p w:rsidR="0017600A" w:rsidRDefault="0017600A" w:rsidP="0017600A">
      <w:pPr>
        <w:autoSpaceDE w:val="0"/>
        <w:autoSpaceDN w:val="0"/>
        <w:adjustRightInd w:val="0"/>
        <w:rPr>
          <w:color w:val="000000"/>
          <w:sz w:val="28"/>
          <w:szCs w:val="28"/>
        </w:rPr>
      </w:pPr>
      <w:r>
        <w:rPr>
          <w:color w:val="000000"/>
          <w:sz w:val="28"/>
          <w:szCs w:val="28"/>
        </w:rPr>
        <w:t xml:space="preserve">Индивидуальное информирование обеспечивается работниками администрации Актёльского сельского поселения в форме устного информирования (по телефону или лично) и письменного информирования (по почте или электронной почте).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w:t>
      </w:r>
      <w:proofErr w:type="gramStart"/>
      <w:r>
        <w:rPr>
          <w:color w:val="000000"/>
          <w:sz w:val="28"/>
          <w:szCs w:val="28"/>
        </w:rPr>
        <w:t>для</w:t>
      </w:r>
      <w:proofErr w:type="gramEnd"/>
    </w:p>
    <w:p w:rsidR="0017600A" w:rsidRDefault="0017600A" w:rsidP="0017600A">
      <w:pPr>
        <w:autoSpaceDE w:val="0"/>
        <w:autoSpaceDN w:val="0"/>
        <w:adjustRightInd w:val="0"/>
        <w:rPr>
          <w:color w:val="000000"/>
          <w:sz w:val="28"/>
          <w:szCs w:val="28"/>
        </w:rPr>
      </w:pPr>
      <w:r>
        <w:rPr>
          <w:color w:val="000000"/>
          <w:sz w:val="28"/>
          <w:szCs w:val="28"/>
        </w:rPr>
        <w:t>полного и оперативного ответа на поставленные вопросы.</w:t>
      </w:r>
    </w:p>
    <w:p w:rsidR="0017600A" w:rsidRDefault="0017600A" w:rsidP="0017600A">
      <w:pPr>
        <w:autoSpaceDE w:val="0"/>
        <w:autoSpaceDN w:val="0"/>
        <w:adjustRightInd w:val="0"/>
        <w:rPr>
          <w:color w:val="000000"/>
          <w:sz w:val="28"/>
          <w:szCs w:val="28"/>
        </w:rPr>
      </w:pPr>
      <w:r>
        <w:rPr>
          <w:color w:val="000000"/>
          <w:sz w:val="28"/>
          <w:szCs w:val="28"/>
        </w:rPr>
        <w:t>Индивидуальное письменное информирование о порядке предоставления</w:t>
      </w:r>
    </w:p>
    <w:p w:rsidR="0017600A" w:rsidRDefault="0017600A" w:rsidP="0017600A">
      <w:pPr>
        <w:autoSpaceDE w:val="0"/>
        <w:autoSpaceDN w:val="0"/>
        <w:adjustRightInd w:val="0"/>
        <w:rPr>
          <w:color w:val="000000"/>
          <w:sz w:val="28"/>
          <w:szCs w:val="28"/>
        </w:rPr>
      </w:pPr>
      <w:r>
        <w:rPr>
          <w:color w:val="000000"/>
          <w:sz w:val="28"/>
          <w:szCs w:val="28"/>
        </w:rPr>
        <w:t>муниципальной услуги при письменном или электронном обращении гражданина в орган, предоставляющий муниципальную услугу, осуществляется путем направления ответов почтовым отправлением, а также в форме электронного документа.</w:t>
      </w:r>
    </w:p>
    <w:p w:rsidR="0017600A" w:rsidRDefault="0017600A" w:rsidP="0017600A">
      <w:pPr>
        <w:autoSpaceDE w:val="0"/>
        <w:autoSpaceDN w:val="0"/>
        <w:adjustRightInd w:val="0"/>
        <w:rPr>
          <w:color w:val="000000"/>
          <w:sz w:val="28"/>
          <w:szCs w:val="28"/>
        </w:rPr>
      </w:pPr>
      <w:r>
        <w:rPr>
          <w:color w:val="000000"/>
          <w:sz w:val="28"/>
          <w:szCs w:val="28"/>
        </w:rPr>
        <w:t>Информация о порядке предоставления услуг по совершению нотариальных действий:</w:t>
      </w:r>
    </w:p>
    <w:p w:rsidR="0017600A" w:rsidRDefault="0017600A" w:rsidP="0017600A">
      <w:pPr>
        <w:autoSpaceDE w:val="0"/>
        <w:autoSpaceDN w:val="0"/>
        <w:adjustRightInd w:val="0"/>
        <w:rPr>
          <w:color w:val="000000"/>
          <w:sz w:val="28"/>
          <w:szCs w:val="28"/>
        </w:rPr>
      </w:pPr>
      <w:r>
        <w:rPr>
          <w:color w:val="000000"/>
          <w:sz w:val="28"/>
          <w:szCs w:val="28"/>
        </w:rPr>
        <w:t>1. удостоверение завещаний;</w:t>
      </w:r>
    </w:p>
    <w:p w:rsidR="0017600A" w:rsidRDefault="0017600A" w:rsidP="0017600A">
      <w:pPr>
        <w:autoSpaceDE w:val="0"/>
        <w:autoSpaceDN w:val="0"/>
        <w:adjustRightInd w:val="0"/>
        <w:rPr>
          <w:color w:val="000000"/>
          <w:sz w:val="28"/>
          <w:szCs w:val="28"/>
        </w:rPr>
      </w:pPr>
      <w:r>
        <w:rPr>
          <w:color w:val="000000"/>
          <w:sz w:val="28"/>
          <w:szCs w:val="28"/>
        </w:rPr>
        <w:t>2. удостоверение доверенностей;</w:t>
      </w:r>
    </w:p>
    <w:p w:rsidR="0017600A" w:rsidRDefault="0017600A" w:rsidP="0017600A">
      <w:pPr>
        <w:autoSpaceDE w:val="0"/>
        <w:autoSpaceDN w:val="0"/>
        <w:adjustRightInd w:val="0"/>
        <w:rPr>
          <w:color w:val="000000"/>
          <w:sz w:val="28"/>
          <w:szCs w:val="28"/>
        </w:rPr>
      </w:pPr>
      <w:r>
        <w:rPr>
          <w:color w:val="000000"/>
          <w:sz w:val="28"/>
          <w:szCs w:val="28"/>
        </w:rPr>
        <w:t>3.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17600A" w:rsidRDefault="0017600A" w:rsidP="0017600A">
      <w:pPr>
        <w:autoSpaceDE w:val="0"/>
        <w:autoSpaceDN w:val="0"/>
        <w:adjustRightInd w:val="0"/>
        <w:rPr>
          <w:color w:val="000000"/>
          <w:sz w:val="28"/>
          <w:szCs w:val="28"/>
        </w:rPr>
      </w:pPr>
      <w:r>
        <w:rPr>
          <w:color w:val="000000"/>
          <w:sz w:val="28"/>
          <w:szCs w:val="28"/>
        </w:rPr>
        <w:t>4. свидетельствование копий документов и выписок из них путем изготовления</w:t>
      </w:r>
    </w:p>
    <w:p w:rsidR="0017600A" w:rsidRDefault="0017600A" w:rsidP="0017600A">
      <w:pPr>
        <w:autoSpaceDE w:val="0"/>
        <w:autoSpaceDN w:val="0"/>
        <w:adjustRightInd w:val="0"/>
        <w:rPr>
          <w:color w:val="000000"/>
          <w:sz w:val="28"/>
          <w:szCs w:val="28"/>
        </w:rPr>
      </w:pPr>
      <w:r>
        <w:rPr>
          <w:color w:val="000000"/>
          <w:sz w:val="28"/>
          <w:szCs w:val="28"/>
        </w:rPr>
        <w:t>нотариальной надписи;</w:t>
      </w:r>
    </w:p>
    <w:p w:rsidR="0017600A" w:rsidRDefault="0017600A" w:rsidP="0017600A">
      <w:pPr>
        <w:autoSpaceDE w:val="0"/>
        <w:autoSpaceDN w:val="0"/>
        <w:adjustRightInd w:val="0"/>
        <w:rPr>
          <w:color w:val="000000"/>
          <w:sz w:val="28"/>
          <w:szCs w:val="28"/>
        </w:rPr>
      </w:pPr>
      <w:r>
        <w:rPr>
          <w:color w:val="000000"/>
          <w:sz w:val="28"/>
          <w:szCs w:val="28"/>
        </w:rPr>
        <w:t>5. засвидетельствование подлинности подписи на документе путем изготовления нотариальной надписи на документе.</w:t>
      </w:r>
    </w:p>
    <w:p w:rsidR="0017600A" w:rsidRDefault="0017600A" w:rsidP="0017600A">
      <w:pPr>
        <w:autoSpaceDE w:val="0"/>
        <w:autoSpaceDN w:val="0"/>
        <w:adjustRightInd w:val="0"/>
        <w:rPr>
          <w:color w:val="000000"/>
          <w:sz w:val="28"/>
          <w:szCs w:val="28"/>
        </w:rPr>
      </w:pPr>
      <w:r>
        <w:rPr>
          <w:color w:val="000000"/>
          <w:sz w:val="28"/>
          <w:szCs w:val="28"/>
        </w:rPr>
        <w:t>2. Стандарт предоставления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2.1. Наименование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2.1.1. Наименование муниципальной услуги - «Выдача нотариально – удостоверенных документов».</w:t>
      </w:r>
    </w:p>
    <w:p w:rsidR="0017600A" w:rsidRDefault="0017600A" w:rsidP="0017600A">
      <w:pPr>
        <w:autoSpaceDE w:val="0"/>
        <w:autoSpaceDN w:val="0"/>
        <w:adjustRightInd w:val="0"/>
        <w:rPr>
          <w:color w:val="000000"/>
          <w:sz w:val="28"/>
          <w:szCs w:val="28"/>
        </w:rPr>
      </w:pPr>
      <w:r>
        <w:rPr>
          <w:color w:val="000000"/>
          <w:sz w:val="28"/>
          <w:szCs w:val="28"/>
        </w:rPr>
        <w:t>2.2. Наименование администрации сельского поселения, предоставляющего</w:t>
      </w:r>
    </w:p>
    <w:p w:rsidR="0017600A" w:rsidRDefault="0017600A" w:rsidP="0017600A">
      <w:pPr>
        <w:autoSpaceDE w:val="0"/>
        <w:autoSpaceDN w:val="0"/>
        <w:adjustRightInd w:val="0"/>
        <w:rPr>
          <w:color w:val="000000"/>
          <w:sz w:val="28"/>
          <w:szCs w:val="28"/>
        </w:rPr>
      </w:pPr>
      <w:r>
        <w:rPr>
          <w:color w:val="000000"/>
          <w:sz w:val="28"/>
          <w:szCs w:val="28"/>
        </w:rPr>
        <w:t>муниципальную услугу</w:t>
      </w:r>
    </w:p>
    <w:p w:rsidR="0017600A" w:rsidRDefault="0017600A" w:rsidP="0017600A">
      <w:pPr>
        <w:autoSpaceDE w:val="0"/>
        <w:autoSpaceDN w:val="0"/>
        <w:adjustRightInd w:val="0"/>
        <w:rPr>
          <w:color w:val="000000"/>
          <w:sz w:val="28"/>
          <w:szCs w:val="28"/>
        </w:rPr>
      </w:pPr>
      <w:r>
        <w:rPr>
          <w:color w:val="000000"/>
          <w:sz w:val="28"/>
          <w:szCs w:val="28"/>
        </w:rPr>
        <w:t>2.2.1. Муниципальная услуга осуществляется специалистами администрации</w:t>
      </w:r>
    </w:p>
    <w:p w:rsidR="0017600A" w:rsidRDefault="0017600A" w:rsidP="0017600A">
      <w:pPr>
        <w:autoSpaceDE w:val="0"/>
        <w:autoSpaceDN w:val="0"/>
        <w:adjustRightInd w:val="0"/>
        <w:rPr>
          <w:color w:val="000000"/>
          <w:sz w:val="28"/>
          <w:szCs w:val="28"/>
        </w:rPr>
      </w:pPr>
      <w:r>
        <w:rPr>
          <w:color w:val="000000"/>
          <w:sz w:val="28"/>
          <w:szCs w:val="28"/>
        </w:rPr>
        <w:t>«Актёльское сельское поселение».</w:t>
      </w:r>
    </w:p>
    <w:p w:rsidR="0017600A" w:rsidRDefault="0017600A" w:rsidP="0017600A">
      <w:pPr>
        <w:autoSpaceDE w:val="0"/>
        <w:autoSpaceDN w:val="0"/>
        <w:adjustRightInd w:val="0"/>
        <w:rPr>
          <w:color w:val="000000"/>
          <w:sz w:val="28"/>
          <w:szCs w:val="28"/>
        </w:rPr>
      </w:pPr>
      <w:r>
        <w:rPr>
          <w:color w:val="000000"/>
          <w:sz w:val="28"/>
          <w:szCs w:val="28"/>
        </w:rPr>
        <w:lastRenderedPageBreak/>
        <w:t>2.3. Описание результата предоставления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2.3.1. Конечным результатом оказания муниципальной услуги является:</w:t>
      </w:r>
    </w:p>
    <w:p w:rsidR="0017600A" w:rsidRDefault="0017600A" w:rsidP="0017600A">
      <w:pPr>
        <w:autoSpaceDE w:val="0"/>
        <w:autoSpaceDN w:val="0"/>
        <w:adjustRightInd w:val="0"/>
        <w:rPr>
          <w:color w:val="000000"/>
          <w:sz w:val="28"/>
          <w:szCs w:val="28"/>
        </w:rPr>
      </w:pPr>
      <w:r>
        <w:rPr>
          <w:color w:val="000000"/>
          <w:sz w:val="28"/>
          <w:szCs w:val="28"/>
        </w:rPr>
        <w:t>1. удостоверенное завещание;</w:t>
      </w:r>
    </w:p>
    <w:p w:rsidR="0017600A" w:rsidRDefault="0017600A" w:rsidP="0017600A">
      <w:pPr>
        <w:autoSpaceDE w:val="0"/>
        <w:autoSpaceDN w:val="0"/>
        <w:adjustRightInd w:val="0"/>
        <w:rPr>
          <w:color w:val="000000"/>
          <w:sz w:val="28"/>
          <w:szCs w:val="28"/>
        </w:rPr>
      </w:pPr>
      <w:r>
        <w:rPr>
          <w:color w:val="000000"/>
          <w:sz w:val="28"/>
          <w:szCs w:val="28"/>
        </w:rPr>
        <w:t>2. удостоверенная доверенность;</w:t>
      </w:r>
    </w:p>
    <w:p w:rsidR="0017600A" w:rsidRDefault="0017600A" w:rsidP="0017600A">
      <w:pPr>
        <w:autoSpaceDE w:val="0"/>
        <w:autoSpaceDN w:val="0"/>
        <w:adjustRightInd w:val="0"/>
        <w:rPr>
          <w:color w:val="000000"/>
          <w:sz w:val="28"/>
          <w:szCs w:val="28"/>
        </w:rPr>
      </w:pPr>
      <w:r>
        <w:rPr>
          <w:color w:val="000000"/>
          <w:sz w:val="28"/>
          <w:szCs w:val="28"/>
        </w:rPr>
        <w:t>3.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17600A" w:rsidRDefault="0017600A" w:rsidP="0017600A">
      <w:pPr>
        <w:autoSpaceDE w:val="0"/>
        <w:autoSpaceDN w:val="0"/>
        <w:adjustRightInd w:val="0"/>
        <w:rPr>
          <w:color w:val="000000"/>
          <w:sz w:val="28"/>
          <w:szCs w:val="28"/>
        </w:rPr>
      </w:pPr>
      <w:r>
        <w:rPr>
          <w:color w:val="000000"/>
          <w:sz w:val="28"/>
          <w:szCs w:val="28"/>
        </w:rPr>
        <w:t>4. свидетельствование копий документов и выписок из них путем изготовления нотариальной надписи;</w:t>
      </w:r>
    </w:p>
    <w:p w:rsidR="0017600A" w:rsidRDefault="0017600A" w:rsidP="0017600A">
      <w:pPr>
        <w:autoSpaceDE w:val="0"/>
        <w:autoSpaceDN w:val="0"/>
        <w:adjustRightInd w:val="0"/>
        <w:rPr>
          <w:color w:val="000000"/>
          <w:sz w:val="28"/>
          <w:szCs w:val="28"/>
        </w:rPr>
      </w:pPr>
      <w:r>
        <w:rPr>
          <w:color w:val="000000"/>
          <w:sz w:val="28"/>
          <w:szCs w:val="28"/>
        </w:rPr>
        <w:t>5. засвидетельствование подлинности подписи на документе путем изготовления нотариальной надписи на документе.</w:t>
      </w:r>
    </w:p>
    <w:p w:rsidR="0017600A" w:rsidRDefault="0017600A" w:rsidP="0017600A">
      <w:pPr>
        <w:autoSpaceDE w:val="0"/>
        <w:autoSpaceDN w:val="0"/>
        <w:adjustRightInd w:val="0"/>
        <w:rPr>
          <w:color w:val="000000"/>
          <w:sz w:val="28"/>
          <w:szCs w:val="28"/>
        </w:rPr>
      </w:pPr>
      <w:r>
        <w:rPr>
          <w:color w:val="000000"/>
          <w:sz w:val="28"/>
          <w:szCs w:val="28"/>
        </w:rPr>
        <w:t>2.4. Срок предоставления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2.4.1 Время ожидания посетителей для получения муниципальной услуги не должно превышать 30 минут.</w:t>
      </w:r>
    </w:p>
    <w:p w:rsidR="0017600A" w:rsidRDefault="0017600A" w:rsidP="0017600A">
      <w:pPr>
        <w:autoSpaceDE w:val="0"/>
        <w:autoSpaceDN w:val="0"/>
        <w:adjustRightInd w:val="0"/>
        <w:rPr>
          <w:color w:val="000000"/>
          <w:sz w:val="28"/>
          <w:szCs w:val="28"/>
        </w:rPr>
      </w:pPr>
      <w:r>
        <w:rPr>
          <w:color w:val="000000"/>
          <w:sz w:val="28"/>
          <w:szCs w:val="28"/>
        </w:rPr>
        <w:t>2.4.2 Продолжительность приема заявителя у специалиста – 15 минут.</w:t>
      </w:r>
    </w:p>
    <w:p w:rsidR="0017600A" w:rsidRDefault="0017600A" w:rsidP="0017600A">
      <w:pPr>
        <w:autoSpaceDE w:val="0"/>
        <w:autoSpaceDN w:val="0"/>
        <w:adjustRightInd w:val="0"/>
        <w:rPr>
          <w:color w:val="000000"/>
          <w:sz w:val="28"/>
          <w:szCs w:val="28"/>
        </w:rPr>
      </w:pPr>
      <w:r>
        <w:rPr>
          <w:color w:val="000000"/>
          <w:sz w:val="28"/>
          <w:szCs w:val="28"/>
        </w:rPr>
        <w:t>2.4.3 Выдача документов:</w:t>
      </w:r>
    </w:p>
    <w:p w:rsidR="0017600A" w:rsidRDefault="0017600A" w:rsidP="0017600A">
      <w:pPr>
        <w:autoSpaceDE w:val="0"/>
        <w:autoSpaceDN w:val="0"/>
        <w:adjustRightInd w:val="0"/>
        <w:rPr>
          <w:color w:val="000000"/>
          <w:sz w:val="28"/>
          <w:szCs w:val="28"/>
        </w:rPr>
      </w:pPr>
      <w:r>
        <w:rPr>
          <w:color w:val="000000"/>
          <w:sz w:val="28"/>
          <w:szCs w:val="28"/>
        </w:rPr>
        <w:t>а) удостоверенного завещания должна быть осуществлена в течение 40 минут;</w:t>
      </w:r>
    </w:p>
    <w:p w:rsidR="0017600A" w:rsidRDefault="0017600A" w:rsidP="0017600A">
      <w:pPr>
        <w:autoSpaceDE w:val="0"/>
        <w:autoSpaceDN w:val="0"/>
        <w:adjustRightInd w:val="0"/>
        <w:rPr>
          <w:color w:val="000000"/>
          <w:sz w:val="28"/>
          <w:szCs w:val="28"/>
        </w:rPr>
      </w:pPr>
      <w:r>
        <w:rPr>
          <w:color w:val="000000"/>
          <w:sz w:val="28"/>
          <w:szCs w:val="28"/>
        </w:rPr>
        <w:t>б) удостоверенной доверенности должна быть осуществлена в течение 30 минут;</w:t>
      </w:r>
    </w:p>
    <w:p w:rsidR="0017600A" w:rsidRDefault="0017600A" w:rsidP="0017600A">
      <w:pPr>
        <w:autoSpaceDE w:val="0"/>
        <w:autoSpaceDN w:val="0"/>
        <w:adjustRightInd w:val="0"/>
        <w:rPr>
          <w:color w:val="000000"/>
          <w:sz w:val="28"/>
          <w:szCs w:val="28"/>
        </w:rPr>
      </w:pPr>
      <w:r>
        <w:rPr>
          <w:color w:val="000000"/>
          <w:sz w:val="28"/>
          <w:szCs w:val="28"/>
        </w:rPr>
        <w:t>в) для предварительных действий при принятии мер по охране наследственного имущества устанавливается срок 5 дней;</w:t>
      </w:r>
    </w:p>
    <w:p w:rsidR="0017600A" w:rsidRDefault="0017600A" w:rsidP="0017600A">
      <w:pPr>
        <w:autoSpaceDE w:val="0"/>
        <w:autoSpaceDN w:val="0"/>
        <w:adjustRightInd w:val="0"/>
        <w:rPr>
          <w:color w:val="000000"/>
          <w:sz w:val="28"/>
          <w:szCs w:val="28"/>
        </w:rPr>
      </w:pPr>
      <w:r>
        <w:rPr>
          <w:color w:val="000000"/>
          <w:sz w:val="28"/>
          <w:szCs w:val="28"/>
        </w:rPr>
        <w:t>г) засвидетельствованного документа должна быть осуществлена в течение 15 минут;</w:t>
      </w:r>
    </w:p>
    <w:p w:rsidR="0017600A" w:rsidRDefault="0017600A" w:rsidP="0017600A">
      <w:pPr>
        <w:autoSpaceDE w:val="0"/>
        <w:autoSpaceDN w:val="0"/>
        <w:adjustRightInd w:val="0"/>
        <w:rPr>
          <w:color w:val="000000"/>
          <w:sz w:val="28"/>
          <w:szCs w:val="28"/>
        </w:rPr>
      </w:pPr>
      <w:proofErr w:type="spellStart"/>
      <w:r>
        <w:rPr>
          <w:color w:val="000000"/>
          <w:sz w:val="28"/>
          <w:szCs w:val="28"/>
        </w:rPr>
        <w:t>д</w:t>
      </w:r>
      <w:proofErr w:type="spellEnd"/>
      <w:r>
        <w:rPr>
          <w:color w:val="000000"/>
          <w:sz w:val="28"/>
          <w:szCs w:val="28"/>
        </w:rPr>
        <w:t>) засвидетельствованной подписи на документе должна быть осуществлена в течение 15 минут.</w:t>
      </w:r>
    </w:p>
    <w:p w:rsidR="0017600A" w:rsidRDefault="0017600A" w:rsidP="0017600A">
      <w:pPr>
        <w:autoSpaceDE w:val="0"/>
        <w:autoSpaceDN w:val="0"/>
        <w:adjustRightInd w:val="0"/>
        <w:rPr>
          <w:color w:val="000000"/>
          <w:sz w:val="28"/>
          <w:szCs w:val="28"/>
        </w:rPr>
      </w:pPr>
      <w:r>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2.5.1. Предоставление муниципальной услуги осуществляется в соответствии со следующими нормативными актами:</w:t>
      </w:r>
    </w:p>
    <w:p w:rsidR="0017600A" w:rsidRDefault="0017600A" w:rsidP="0017600A">
      <w:pPr>
        <w:autoSpaceDE w:val="0"/>
        <w:autoSpaceDN w:val="0"/>
        <w:adjustRightInd w:val="0"/>
        <w:rPr>
          <w:color w:val="000000"/>
          <w:sz w:val="28"/>
          <w:szCs w:val="28"/>
        </w:rPr>
      </w:pPr>
      <w:r>
        <w:rPr>
          <w:color w:val="000000"/>
          <w:sz w:val="28"/>
          <w:szCs w:val="28"/>
        </w:rPr>
        <w:t>- Конституцией Российской Федерации;</w:t>
      </w:r>
    </w:p>
    <w:p w:rsidR="0017600A" w:rsidRDefault="0017600A" w:rsidP="0017600A">
      <w:pPr>
        <w:autoSpaceDE w:val="0"/>
        <w:autoSpaceDN w:val="0"/>
        <w:adjustRightInd w:val="0"/>
        <w:rPr>
          <w:color w:val="000000"/>
          <w:sz w:val="28"/>
          <w:szCs w:val="28"/>
        </w:rPr>
      </w:pPr>
      <w:r>
        <w:rPr>
          <w:color w:val="000000"/>
          <w:sz w:val="28"/>
          <w:szCs w:val="28"/>
        </w:rPr>
        <w:t>-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
    <w:p w:rsidR="0017600A" w:rsidRDefault="0017600A" w:rsidP="0017600A">
      <w:pPr>
        <w:autoSpaceDE w:val="0"/>
        <w:autoSpaceDN w:val="0"/>
        <w:adjustRightInd w:val="0"/>
        <w:rPr>
          <w:color w:val="000000"/>
          <w:sz w:val="28"/>
          <w:szCs w:val="28"/>
        </w:rPr>
      </w:pPr>
      <w:r>
        <w:rPr>
          <w:color w:val="000000"/>
          <w:sz w:val="28"/>
          <w:szCs w:val="28"/>
        </w:rPr>
        <w:t>- Гражданским Кодексом Российской Федерации;</w:t>
      </w:r>
    </w:p>
    <w:p w:rsidR="0017600A" w:rsidRDefault="0017600A" w:rsidP="0017600A">
      <w:pPr>
        <w:autoSpaceDE w:val="0"/>
        <w:autoSpaceDN w:val="0"/>
        <w:adjustRightInd w:val="0"/>
        <w:rPr>
          <w:color w:val="000000"/>
          <w:sz w:val="28"/>
          <w:szCs w:val="28"/>
        </w:rPr>
      </w:pPr>
      <w:r>
        <w:rPr>
          <w:color w:val="000000"/>
          <w:sz w:val="28"/>
          <w:szCs w:val="28"/>
        </w:rPr>
        <w:t>- Налоговым кодексом Российской Федерации;</w:t>
      </w:r>
    </w:p>
    <w:p w:rsidR="0017600A" w:rsidRDefault="0017600A" w:rsidP="0017600A">
      <w:pPr>
        <w:autoSpaceDE w:val="0"/>
        <w:autoSpaceDN w:val="0"/>
        <w:adjustRightInd w:val="0"/>
        <w:rPr>
          <w:color w:val="000000"/>
          <w:sz w:val="28"/>
          <w:szCs w:val="28"/>
        </w:rPr>
      </w:pPr>
      <w:r>
        <w:rPr>
          <w:color w:val="000000"/>
          <w:sz w:val="28"/>
          <w:szCs w:val="28"/>
        </w:rPr>
        <w:t>- Уставом муниципального образования Актёльское сельское поселение;</w:t>
      </w:r>
    </w:p>
    <w:p w:rsidR="0017600A" w:rsidRDefault="0017600A" w:rsidP="0017600A">
      <w:pPr>
        <w:autoSpaceDE w:val="0"/>
        <w:autoSpaceDN w:val="0"/>
        <w:adjustRightInd w:val="0"/>
        <w:rPr>
          <w:color w:val="000000"/>
          <w:sz w:val="28"/>
          <w:szCs w:val="28"/>
        </w:rPr>
      </w:pPr>
      <w:r>
        <w:rPr>
          <w:color w:val="000000"/>
          <w:sz w:val="28"/>
          <w:szCs w:val="28"/>
        </w:rPr>
        <w:t>2.6. Перечень документов, необходимых для предоставления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2.6.1. Для предоставления муниципальной услуги необходимы следующие документы:</w:t>
      </w:r>
    </w:p>
    <w:p w:rsidR="0017600A" w:rsidRDefault="0017600A" w:rsidP="0017600A">
      <w:pPr>
        <w:autoSpaceDE w:val="0"/>
        <w:autoSpaceDN w:val="0"/>
        <w:adjustRightInd w:val="0"/>
        <w:rPr>
          <w:color w:val="000000"/>
          <w:sz w:val="28"/>
          <w:szCs w:val="28"/>
        </w:rPr>
      </w:pPr>
      <w:r>
        <w:rPr>
          <w:color w:val="000000"/>
          <w:sz w:val="28"/>
          <w:szCs w:val="28"/>
        </w:rPr>
        <w:t>1. Заявление о предоставлении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lastRenderedPageBreak/>
        <w:t xml:space="preserve">2. </w:t>
      </w:r>
      <w:proofErr w:type="gramStart"/>
      <w:r>
        <w:rPr>
          <w:color w:val="000000"/>
          <w:sz w:val="28"/>
          <w:szCs w:val="28"/>
        </w:rPr>
        <w:t>Документ</w:t>
      </w:r>
      <w:proofErr w:type="gramEnd"/>
      <w:r>
        <w:rPr>
          <w:color w:val="000000"/>
          <w:sz w:val="28"/>
          <w:szCs w:val="28"/>
        </w:rPr>
        <w:t xml:space="preserve"> удостоверяющий личность;</w:t>
      </w:r>
    </w:p>
    <w:p w:rsidR="0017600A" w:rsidRDefault="0017600A" w:rsidP="0017600A">
      <w:pPr>
        <w:autoSpaceDE w:val="0"/>
        <w:autoSpaceDN w:val="0"/>
        <w:adjustRightInd w:val="0"/>
        <w:rPr>
          <w:color w:val="000000"/>
          <w:sz w:val="28"/>
          <w:szCs w:val="28"/>
        </w:rPr>
      </w:pPr>
      <w:r>
        <w:rPr>
          <w:color w:val="000000"/>
          <w:sz w:val="28"/>
          <w:szCs w:val="28"/>
        </w:rPr>
        <w:t>3. иные документы необходимые для осуществления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7600A" w:rsidRDefault="0017600A" w:rsidP="0017600A">
      <w:pPr>
        <w:autoSpaceDE w:val="0"/>
        <w:autoSpaceDN w:val="0"/>
        <w:adjustRightInd w:val="0"/>
        <w:rPr>
          <w:color w:val="000000"/>
          <w:sz w:val="28"/>
          <w:szCs w:val="28"/>
        </w:rPr>
      </w:pPr>
      <w:r>
        <w:rPr>
          <w:color w:val="000000"/>
          <w:sz w:val="28"/>
          <w:szCs w:val="28"/>
        </w:rPr>
        <w:t>2.7. Исчерпывающий перечень оснований для отказа в приеме документов, необходимых для предоставления муниципальной услуги, и предоставлении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 xml:space="preserve">2.7.1. </w:t>
      </w:r>
      <w:proofErr w:type="gramStart"/>
      <w:r>
        <w:rPr>
          <w:color w:val="000000"/>
          <w:sz w:val="28"/>
          <w:szCs w:val="28"/>
        </w:rPr>
        <w:t>Документы, предоставленные для совершения нотариального действия не соответствуют</w:t>
      </w:r>
      <w:proofErr w:type="gramEnd"/>
      <w:r>
        <w:rPr>
          <w:color w:val="000000"/>
          <w:sz w:val="28"/>
          <w:szCs w:val="28"/>
        </w:rPr>
        <w:t>, требованиям законодательства.</w:t>
      </w:r>
    </w:p>
    <w:p w:rsidR="0017600A" w:rsidRDefault="0017600A" w:rsidP="0017600A">
      <w:pPr>
        <w:autoSpaceDE w:val="0"/>
        <w:autoSpaceDN w:val="0"/>
        <w:adjustRightInd w:val="0"/>
        <w:rPr>
          <w:color w:val="000000"/>
          <w:sz w:val="28"/>
          <w:szCs w:val="28"/>
        </w:rPr>
      </w:pPr>
      <w:r>
        <w:rPr>
          <w:color w:val="000000"/>
          <w:sz w:val="28"/>
          <w:szCs w:val="28"/>
        </w:rPr>
        <w:t>2.5.2</w:t>
      </w:r>
      <w:proofErr w:type="gramStart"/>
      <w:r>
        <w:rPr>
          <w:color w:val="000000"/>
          <w:sz w:val="28"/>
          <w:szCs w:val="28"/>
        </w:rPr>
        <w:t xml:space="preserve"> З</w:t>
      </w:r>
      <w:proofErr w:type="gramEnd"/>
      <w:r>
        <w:rPr>
          <w:color w:val="000000"/>
          <w:sz w:val="28"/>
          <w:szCs w:val="28"/>
        </w:rPr>
        <w:t>а совершением нотариального действия обратился гражданин, признанный судом недееспособным или ограниченно-дееспособным.</w:t>
      </w:r>
    </w:p>
    <w:p w:rsidR="0017600A" w:rsidRDefault="0017600A" w:rsidP="0017600A">
      <w:pPr>
        <w:autoSpaceDE w:val="0"/>
        <w:autoSpaceDN w:val="0"/>
        <w:adjustRightInd w:val="0"/>
        <w:rPr>
          <w:color w:val="000000"/>
          <w:sz w:val="28"/>
          <w:szCs w:val="28"/>
        </w:rPr>
      </w:pPr>
      <w:r>
        <w:rPr>
          <w:color w:val="000000"/>
          <w:sz w:val="28"/>
          <w:szCs w:val="28"/>
        </w:rPr>
        <w:t>2.5.3 Должностное лицо администрации сельского поселения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w:t>
      </w:r>
    </w:p>
    <w:p w:rsidR="0017600A" w:rsidRDefault="0017600A" w:rsidP="0017600A">
      <w:pPr>
        <w:autoSpaceDE w:val="0"/>
        <w:autoSpaceDN w:val="0"/>
        <w:adjustRightInd w:val="0"/>
        <w:rPr>
          <w:color w:val="000000"/>
          <w:sz w:val="28"/>
          <w:szCs w:val="28"/>
        </w:rPr>
      </w:pPr>
      <w:r>
        <w:rPr>
          <w:color w:val="000000"/>
          <w:sz w:val="28"/>
          <w:szCs w:val="28"/>
        </w:rPr>
        <w:t>нотариального действия.</w:t>
      </w:r>
    </w:p>
    <w:p w:rsidR="0017600A" w:rsidRDefault="0017600A" w:rsidP="0017600A">
      <w:pPr>
        <w:autoSpaceDE w:val="0"/>
        <w:autoSpaceDN w:val="0"/>
        <w:adjustRightInd w:val="0"/>
        <w:rPr>
          <w:color w:val="000000"/>
          <w:sz w:val="28"/>
          <w:szCs w:val="28"/>
        </w:rPr>
      </w:pPr>
      <w:r>
        <w:rPr>
          <w:color w:val="000000"/>
          <w:sz w:val="28"/>
          <w:szCs w:val="28"/>
        </w:rPr>
        <w:t>В постановлении об отказе должны быть указаны:</w:t>
      </w:r>
    </w:p>
    <w:p w:rsidR="0017600A" w:rsidRDefault="0017600A" w:rsidP="0017600A">
      <w:pPr>
        <w:autoSpaceDE w:val="0"/>
        <w:autoSpaceDN w:val="0"/>
        <w:adjustRightInd w:val="0"/>
        <w:rPr>
          <w:color w:val="000000"/>
          <w:sz w:val="28"/>
          <w:szCs w:val="28"/>
        </w:rPr>
      </w:pPr>
      <w:r>
        <w:rPr>
          <w:color w:val="000000"/>
          <w:sz w:val="28"/>
          <w:szCs w:val="28"/>
        </w:rPr>
        <w:t>- дата вынесения постановления;</w:t>
      </w:r>
    </w:p>
    <w:p w:rsidR="0017600A" w:rsidRDefault="0017600A" w:rsidP="0017600A">
      <w:pPr>
        <w:autoSpaceDE w:val="0"/>
        <w:autoSpaceDN w:val="0"/>
        <w:adjustRightInd w:val="0"/>
        <w:rPr>
          <w:color w:val="000000"/>
          <w:sz w:val="28"/>
          <w:szCs w:val="28"/>
        </w:rPr>
      </w:pPr>
      <w:r>
        <w:rPr>
          <w:color w:val="000000"/>
          <w:sz w:val="28"/>
          <w:szCs w:val="28"/>
        </w:rPr>
        <w:t>- фамилия, инициалы, должность лица, уполномоченного совершать нотариальные действия, наименование местной администрации поселения;</w:t>
      </w:r>
    </w:p>
    <w:p w:rsidR="0017600A" w:rsidRDefault="0017600A" w:rsidP="0017600A">
      <w:pPr>
        <w:autoSpaceDE w:val="0"/>
        <w:autoSpaceDN w:val="0"/>
        <w:adjustRightInd w:val="0"/>
        <w:rPr>
          <w:color w:val="000000"/>
          <w:sz w:val="28"/>
          <w:szCs w:val="28"/>
        </w:rPr>
      </w:pPr>
      <w:r>
        <w:rPr>
          <w:color w:val="000000"/>
          <w:sz w:val="28"/>
          <w:szCs w:val="28"/>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17600A" w:rsidRDefault="0017600A" w:rsidP="0017600A">
      <w:pPr>
        <w:autoSpaceDE w:val="0"/>
        <w:autoSpaceDN w:val="0"/>
        <w:adjustRightInd w:val="0"/>
        <w:rPr>
          <w:color w:val="000000"/>
          <w:sz w:val="28"/>
          <w:szCs w:val="28"/>
        </w:rPr>
      </w:pPr>
      <w:r>
        <w:rPr>
          <w:color w:val="000000"/>
          <w:sz w:val="28"/>
          <w:szCs w:val="28"/>
        </w:rPr>
        <w:t xml:space="preserve">- нотариальное действие, о совершении которого просил </w:t>
      </w:r>
      <w:proofErr w:type="gramStart"/>
      <w:r>
        <w:rPr>
          <w:color w:val="000000"/>
          <w:sz w:val="28"/>
          <w:szCs w:val="28"/>
        </w:rPr>
        <w:t>обратившийся</w:t>
      </w:r>
      <w:proofErr w:type="gramEnd"/>
      <w:r>
        <w:rPr>
          <w:color w:val="000000"/>
          <w:sz w:val="28"/>
          <w:szCs w:val="28"/>
        </w:rPr>
        <w:t>;</w:t>
      </w:r>
    </w:p>
    <w:p w:rsidR="0017600A" w:rsidRDefault="0017600A" w:rsidP="0017600A">
      <w:pPr>
        <w:autoSpaceDE w:val="0"/>
        <w:autoSpaceDN w:val="0"/>
        <w:adjustRightInd w:val="0"/>
        <w:rPr>
          <w:color w:val="000000"/>
          <w:sz w:val="28"/>
          <w:szCs w:val="28"/>
        </w:rPr>
      </w:pPr>
      <w:r>
        <w:rPr>
          <w:color w:val="000000"/>
          <w:sz w:val="28"/>
          <w:szCs w:val="28"/>
        </w:rPr>
        <w:t>- основание отказа со ссылкой на действующее законодательство;</w:t>
      </w:r>
    </w:p>
    <w:p w:rsidR="0017600A" w:rsidRDefault="0017600A" w:rsidP="0017600A">
      <w:pPr>
        <w:autoSpaceDE w:val="0"/>
        <w:autoSpaceDN w:val="0"/>
        <w:adjustRightInd w:val="0"/>
        <w:rPr>
          <w:color w:val="000000"/>
          <w:sz w:val="28"/>
          <w:szCs w:val="28"/>
        </w:rPr>
      </w:pPr>
      <w:r>
        <w:rPr>
          <w:color w:val="000000"/>
          <w:sz w:val="28"/>
          <w:szCs w:val="28"/>
        </w:rPr>
        <w:t>- порядок и сроки обжалования отказа.</w:t>
      </w:r>
    </w:p>
    <w:p w:rsidR="0017600A" w:rsidRDefault="0017600A" w:rsidP="0017600A">
      <w:pPr>
        <w:autoSpaceDE w:val="0"/>
        <w:autoSpaceDN w:val="0"/>
        <w:adjustRightInd w:val="0"/>
        <w:rPr>
          <w:color w:val="000000"/>
          <w:sz w:val="28"/>
          <w:szCs w:val="28"/>
        </w:rPr>
      </w:pPr>
      <w:r>
        <w:rPr>
          <w:color w:val="000000"/>
          <w:sz w:val="28"/>
          <w:szCs w:val="28"/>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 поселения. Постановление регистрируется в книге исходящей корреспонденции.</w:t>
      </w:r>
    </w:p>
    <w:p w:rsidR="0017600A" w:rsidRDefault="0017600A" w:rsidP="0017600A">
      <w:pPr>
        <w:autoSpaceDE w:val="0"/>
        <w:autoSpaceDN w:val="0"/>
        <w:adjustRightInd w:val="0"/>
        <w:rPr>
          <w:color w:val="000000"/>
          <w:sz w:val="28"/>
          <w:szCs w:val="28"/>
        </w:rPr>
      </w:pPr>
      <w:r>
        <w:rPr>
          <w:color w:val="000000"/>
          <w:sz w:val="28"/>
          <w:szCs w:val="28"/>
        </w:rPr>
        <w:t>Постановление об отказе вручается лицу, которому отказано в совершении</w:t>
      </w:r>
    </w:p>
    <w:p w:rsidR="0017600A" w:rsidRDefault="0017600A" w:rsidP="0017600A">
      <w:pPr>
        <w:autoSpaceDE w:val="0"/>
        <w:autoSpaceDN w:val="0"/>
        <w:adjustRightInd w:val="0"/>
        <w:rPr>
          <w:color w:val="000000"/>
          <w:sz w:val="28"/>
          <w:szCs w:val="28"/>
        </w:rPr>
      </w:pPr>
      <w:r>
        <w:rPr>
          <w:color w:val="000000"/>
          <w:sz w:val="28"/>
          <w:szCs w:val="28"/>
        </w:rPr>
        <w:t>нотариального действия, или направляется ему посредством почтовой связи.</w:t>
      </w:r>
    </w:p>
    <w:p w:rsidR="0017600A" w:rsidRDefault="0017600A" w:rsidP="0017600A">
      <w:pPr>
        <w:autoSpaceDE w:val="0"/>
        <w:autoSpaceDN w:val="0"/>
        <w:adjustRightInd w:val="0"/>
        <w:rPr>
          <w:color w:val="000000"/>
          <w:sz w:val="28"/>
          <w:szCs w:val="28"/>
        </w:rPr>
      </w:pPr>
      <w:r>
        <w:rPr>
          <w:color w:val="000000"/>
          <w:sz w:val="28"/>
          <w:szCs w:val="28"/>
        </w:rPr>
        <w:t>При вручении лицу, которому отказано в совершении нотариального действия,</w:t>
      </w:r>
    </w:p>
    <w:p w:rsidR="0017600A" w:rsidRDefault="0017600A" w:rsidP="0017600A">
      <w:pPr>
        <w:autoSpaceDE w:val="0"/>
        <w:autoSpaceDN w:val="0"/>
        <w:adjustRightInd w:val="0"/>
        <w:rPr>
          <w:color w:val="000000"/>
          <w:sz w:val="28"/>
          <w:szCs w:val="28"/>
        </w:rPr>
      </w:pPr>
      <w:r>
        <w:rPr>
          <w:color w:val="000000"/>
          <w:sz w:val="28"/>
          <w:szCs w:val="28"/>
        </w:rPr>
        <w:t>постановления об отказе, указанное лицо на экземпляре постановления, хранящемся в делах</w:t>
      </w:r>
    </w:p>
    <w:p w:rsidR="0017600A" w:rsidRDefault="0017600A" w:rsidP="0017600A">
      <w:pPr>
        <w:autoSpaceDE w:val="0"/>
        <w:autoSpaceDN w:val="0"/>
        <w:adjustRightInd w:val="0"/>
        <w:rPr>
          <w:color w:val="000000"/>
          <w:sz w:val="28"/>
          <w:szCs w:val="28"/>
        </w:rPr>
      </w:pPr>
      <w:r>
        <w:rPr>
          <w:color w:val="000000"/>
          <w:sz w:val="28"/>
          <w:szCs w:val="28"/>
        </w:rPr>
        <w:t>местной администрации поселения, расписывается в получении постановления и ставит дату</w:t>
      </w:r>
    </w:p>
    <w:p w:rsidR="0017600A" w:rsidRDefault="0017600A" w:rsidP="0017600A">
      <w:pPr>
        <w:autoSpaceDE w:val="0"/>
        <w:autoSpaceDN w:val="0"/>
        <w:adjustRightInd w:val="0"/>
        <w:rPr>
          <w:color w:val="000000"/>
          <w:sz w:val="28"/>
          <w:szCs w:val="28"/>
        </w:rPr>
      </w:pPr>
      <w:r>
        <w:rPr>
          <w:color w:val="000000"/>
          <w:sz w:val="28"/>
          <w:szCs w:val="28"/>
        </w:rPr>
        <w:lastRenderedPageBreak/>
        <w:t>вручения.</w:t>
      </w:r>
    </w:p>
    <w:p w:rsidR="0017600A" w:rsidRDefault="0017600A" w:rsidP="0017600A">
      <w:pPr>
        <w:autoSpaceDE w:val="0"/>
        <w:autoSpaceDN w:val="0"/>
        <w:adjustRightInd w:val="0"/>
        <w:rPr>
          <w:color w:val="000000"/>
          <w:sz w:val="28"/>
          <w:szCs w:val="28"/>
        </w:rPr>
      </w:pPr>
      <w:r>
        <w:rPr>
          <w:color w:val="000000"/>
          <w:sz w:val="28"/>
          <w:szCs w:val="28"/>
        </w:rPr>
        <w:t>2.8. Порядок, размер и основания взимания платы за предоставление муниципальной</w:t>
      </w:r>
    </w:p>
    <w:p w:rsidR="0017600A" w:rsidRDefault="0017600A" w:rsidP="0017600A">
      <w:pPr>
        <w:autoSpaceDE w:val="0"/>
        <w:autoSpaceDN w:val="0"/>
        <w:adjustRightInd w:val="0"/>
        <w:rPr>
          <w:color w:val="000000"/>
          <w:sz w:val="28"/>
          <w:szCs w:val="28"/>
        </w:rPr>
      </w:pPr>
      <w:r>
        <w:rPr>
          <w:color w:val="000000"/>
          <w:sz w:val="28"/>
          <w:szCs w:val="28"/>
        </w:rPr>
        <w:t>услуги</w:t>
      </w:r>
    </w:p>
    <w:p w:rsidR="0017600A" w:rsidRDefault="0017600A" w:rsidP="0017600A">
      <w:pPr>
        <w:autoSpaceDE w:val="0"/>
        <w:autoSpaceDN w:val="0"/>
        <w:adjustRightInd w:val="0"/>
        <w:rPr>
          <w:color w:val="000000"/>
          <w:sz w:val="28"/>
          <w:szCs w:val="28"/>
        </w:rPr>
      </w:pPr>
      <w:r>
        <w:rPr>
          <w:color w:val="000000"/>
          <w:sz w:val="28"/>
          <w:szCs w:val="28"/>
        </w:rPr>
        <w:t>2.8.1. Муниципальная услуга оказывается бесплатно.</w:t>
      </w:r>
    </w:p>
    <w:p w:rsidR="0017600A" w:rsidRDefault="0017600A" w:rsidP="0017600A">
      <w:pPr>
        <w:autoSpaceDE w:val="0"/>
        <w:autoSpaceDN w:val="0"/>
        <w:adjustRightInd w:val="0"/>
        <w:rPr>
          <w:b/>
          <w:bCs/>
          <w:color w:val="000000"/>
          <w:sz w:val="28"/>
          <w:szCs w:val="28"/>
        </w:rPr>
      </w:pPr>
      <w:r>
        <w:rPr>
          <w:color w:val="000000"/>
          <w:sz w:val="28"/>
          <w:szCs w:val="28"/>
        </w:rPr>
        <w:t xml:space="preserve">2.9. </w:t>
      </w:r>
      <w:r>
        <w:rPr>
          <w:b/>
          <w:bCs/>
          <w:color w:val="000000"/>
          <w:sz w:val="28"/>
          <w:szCs w:val="28"/>
        </w:rPr>
        <w:t>Срок ожидания в очереди при подаче запроса и получении результата</w:t>
      </w:r>
    </w:p>
    <w:p w:rsidR="0017600A" w:rsidRDefault="0017600A" w:rsidP="0017600A">
      <w:pPr>
        <w:autoSpaceDE w:val="0"/>
        <w:autoSpaceDN w:val="0"/>
        <w:adjustRightInd w:val="0"/>
        <w:rPr>
          <w:b/>
          <w:bCs/>
          <w:color w:val="000000"/>
          <w:sz w:val="28"/>
          <w:szCs w:val="28"/>
        </w:rPr>
      </w:pPr>
      <w:r>
        <w:rPr>
          <w:b/>
          <w:bCs/>
          <w:color w:val="000000"/>
          <w:sz w:val="28"/>
          <w:szCs w:val="28"/>
        </w:rPr>
        <w:t>предоставления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2.9.1.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w:t>
      </w:r>
    </w:p>
    <w:p w:rsidR="0017600A" w:rsidRDefault="0017600A" w:rsidP="0017600A">
      <w:pPr>
        <w:autoSpaceDE w:val="0"/>
        <w:autoSpaceDN w:val="0"/>
        <w:adjustRightInd w:val="0"/>
        <w:rPr>
          <w:b/>
          <w:bCs/>
          <w:color w:val="000000"/>
          <w:sz w:val="28"/>
          <w:szCs w:val="28"/>
        </w:rPr>
      </w:pPr>
      <w:r>
        <w:rPr>
          <w:color w:val="000000"/>
          <w:sz w:val="28"/>
          <w:szCs w:val="28"/>
        </w:rPr>
        <w:t xml:space="preserve">2.10. </w:t>
      </w:r>
      <w:r>
        <w:rPr>
          <w:b/>
          <w:bCs/>
          <w:color w:val="000000"/>
          <w:sz w:val="28"/>
          <w:szCs w:val="28"/>
        </w:rPr>
        <w:t>Срок и порядок регистрации запроса заявителя о предоставлении</w:t>
      </w:r>
    </w:p>
    <w:p w:rsidR="0017600A" w:rsidRDefault="0017600A" w:rsidP="0017600A">
      <w:pPr>
        <w:autoSpaceDE w:val="0"/>
        <w:autoSpaceDN w:val="0"/>
        <w:adjustRightInd w:val="0"/>
        <w:rPr>
          <w:b/>
          <w:bCs/>
          <w:color w:val="000000"/>
          <w:sz w:val="28"/>
          <w:szCs w:val="28"/>
        </w:rPr>
      </w:pPr>
      <w:r>
        <w:rPr>
          <w:b/>
          <w:bCs/>
          <w:color w:val="000000"/>
          <w:sz w:val="28"/>
          <w:szCs w:val="28"/>
        </w:rPr>
        <w:t>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2.10.1. Заявление о выдаче нотариально - удостоверенных документов поступившее в администрацию МО Актёльское сельское поселение в письменной или электронной форме, регистрируется в течение дня с момента его поступления путем присвоения входящего номера с указанием даты поступления обращения.</w:t>
      </w:r>
    </w:p>
    <w:p w:rsidR="0017600A" w:rsidRDefault="0017600A" w:rsidP="0017600A">
      <w:pPr>
        <w:autoSpaceDE w:val="0"/>
        <w:autoSpaceDN w:val="0"/>
        <w:adjustRightInd w:val="0"/>
        <w:rPr>
          <w:color w:val="000000"/>
          <w:sz w:val="28"/>
          <w:szCs w:val="28"/>
        </w:rPr>
      </w:pPr>
      <w:r>
        <w:rPr>
          <w:color w:val="000000"/>
          <w:sz w:val="28"/>
          <w:szCs w:val="28"/>
        </w:rPr>
        <w:t>2.11. Требования к помещениям, в которых предоставляется муниципальная услуга</w:t>
      </w:r>
    </w:p>
    <w:p w:rsidR="0017600A" w:rsidRDefault="0017600A" w:rsidP="0017600A">
      <w:pPr>
        <w:autoSpaceDE w:val="0"/>
        <w:autoSpaceDN w:val="0"/>
        <w:adjustRightInd w:val="0"/>
        <w:rPr>
          <w:color w:val="000000"/>
          <w:sz w:val="28"/>
          <w:szCs w:val="28"/>
        </w:rPr>
      </w:pPr>
      <w:r>
        <w:rPr>
          <w:color w:val="000000"/>
          <w:sz w:val="28"/>
          <w:szCs w:val="28"/>
        </w:rPr>
        <w:t>2.11.1. На территории, прилегающей к зданию (строению), в котором осуществляется прием граждан, должны быть обозначены места для бесплатной парковки автотранспортных средств. Места информирования, предназначенные для ознакомления граждан с информационными материалами, оборудуются информационными стендами, стульями и</w:t>
      </w:r>
    </w:p>
    <w:p w:rsidR="0017600A" w:rsidRDefault="0017600A" w:rsidP="0017600A">
      <w:pPr>
        <w:autoSpaceDE w:val="0"/>
        <w:autoSpaceDN w:val="0"/>
        <w:adjustRightInd w:val="0"/>
        <w:rPr>
          <w:color w:val="000000"/>
          <w:sz w:val="28"/>
          <w:szCs w:val="28"/>
        </w:rPr>
      </w:pPr>
      <w:r>
        <w:rPr>
          <w:color w:val="000000"/>
          <w:sz w:val="28"/>
          <w:szCs w:val="28"/>
        </w:rPr>
        <w:t>столами для оформления документов. Места предоставления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обеспечивают свободный доступ заявителя к специалистам, предоставляющим</w:t>
      </w:r>
    </w:p>
    <w:p w:rsidR="0017600A" w:rsidRDefault="0017600A" w:rsidP="0017600A">
      <w:pPr>
        <w:autoSpaceDE w:val="0"/>
        <w:autoSpaceDN w:val="0"/>
        <w:adjustRightInd w:val="0"/>
        <w:rPr>
          <w:color w:val="000000"/>
          <w:sz w:val="28"/>
          <w:szCs w:val="28"/>
        </w:rPr>
      </w:pPr>
      <w:r>
        <w:rPr>
          <w:color w:val="000000"/>
          <w:sz w:val="28"/>
          <w:szCs w:val="28"/>
        </w:rPr>
        <w:t>муниципальную услугу.</w:t>
      </w:r>
    </w:p>
    <w:p w:rsidR="0017600A" w:rsidRDefault="0017600A" w:rsidP="0017600A">
      <w:pPr>
        <w:autoSpaceDE w:val="0"/>
        <w:autoSpaceDN w:val="0"/>
        <w:adjustRightInd w:val="0"/>
        <w:rPr>
          <w:color w:val="000000"/>
          <w:sz w:val="28"/>
          <w:szCs w:val="28"/>
        </w:rPr>
      </w:pPr>
      <w:r>
        <w:rPr>
          <w:color w:val="000000"/>
          <w:sz w:val="28"/>
          <w:szCs w:val="28"/>
        </w:rPr>
        <w:t>2.11.2. Прием заявлений, выдача документов заявителям и их информирование по интересующим вопросам осуществляется в здании администрации МО Актёльское сельское поселение.</w:t>
      </w:r>
    </w:p>
    <w:p w:rsidR="0017600A" w:rsidRDefault="0017600A" w:rsidP="0017600A">
      <w:pPr>
        <w:autoSpaceDE w:val="0"/>
        <w:autoSpaceDN w:val="0"/>
        <w:adjustRightInd w:val="0"/>
        <w:rPr>
          <w:color w:val="000000"/>
          <w:sz w:val="28"/>
          <w:szCs w:val="28"/>
        </w:rPr>
      </w:pPr>
      <w:r>
        <w:rPr>
          <w:color w:val="000000"/>
          <w:sz w:val="28"/>
          <w:szCs w:val="28"/>
        </w:rPr>
        <w:t>2.11.3. Места ожидания в очереди на подачу или получение документов оборудуются стульями и столами исходя из фактической нагрузки и возможностей для их размещения в здании.</w:t>
      </w:r>
    </w:p>
    <w:p w:rsidR="0017600A" w:rsidRDefault="0017600A" w:rsidP="0017600A">
      <w:pPr>
        <w:autoSpaceDE w:val="0"/>
        <w:autoSpaceDN w:val="0"/>
        <w:adjustRightInd w:val="0"/>
        <w:rPr>
          <w:color w:val="000000"/>
          <w:sz w:val="28"/>
          <w:szCs w:val="28"/>
        </w:rPr>
      </w:pPr>
      <w:r>
        <w:rPr>
          <w:color w:val="000000"/>
          <w:sz w:val="28"/>
          <w:szCs w:val="28"/>
        </w:rPr>
        <w:t>2.11.4. Рабочее место специалиста, предоставляющего муниципальную услугу, оборудуется телефоном, компьютером с установленными справочно-правовыми системами и доступом в сеть Интернет, оргтехникой, позволяющими своевременно и в полном объеме предоставлять запрашиваемую информацию.</w:t>
      </w:r>
    </w:p>
    <w:p w:rsidR="0017600A" w:rsidRDefault="0017600A" w:rsidP="0017600A">
      <w:pPr>
        <w:autoSpaceDE w:val="0"/>
        <w:autoSpaceDN w:val="0"/>
        <w:adjustRightInd w:val="0"/>
        <w:rPr>
          <w:color w:val="000000"/>
          <w:sz w:val="28"/>
          <w:szCs w:val="28"/>
        </w:rPr>
      </w:pPr>
      <w:r>
        <w:rPr>
          <w:color w:val="000000"/>
          <w:sz w:val="28"/>
          <w:szCs w:val="28"/>
        </w:rPr>
        <w:t>2.12. Показатели доступности и качества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2.12.1. Показателем доступности является открытость порядка и правил предоставления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lastRenderedPageBreak/>
        <w:t>- наличие Административного регламента предоставления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 наличие информации об оказании муниципальной услуги на Интернет-сайте, Региональном портале государственных и муниципальных услуг Владимирской области.</w:t>
      </w:r>
    </w:p>
    <w:p w:rsidR="0017600A" w:rsidRDefault="0017600A" w:rsidP="0017600A">
      <w:pPr>
        <w:autoSpaceDE w:val="0"/>
        <w:autoSpaceDN w:val="0"/>
        <w:adjustRightInd w:val="0"/>
        <w:rPr>
          <w:color w:val="000000"/>
          <w:sz w:val="28"/>
          <w:szCs w:val="28"/>
        </w:rPr>
      </w:pPr>
      <w:r>
        <w:rPr>
          <w:color w:val="000000"/>
          <w:sz w:val="28"/>
          <w:szCs w:val="28"/>
        </w:rPr>
        <w:t>2.12.2. Показателем качества предоставления муниципальной услуги являются:</w:t>
      </w:r>
    </w:p>
    <w:p w:rsidR="0017600A" w:rsidRDefault="0017600A" w:rsidP="0017600A">
      <w:pPr>
        <w:autoSpaceDE w:val="0"/>
        <w:autoSpaceDN w:val="0"/>
        <w:adjustRightInd w:val="0"/>
        <w:rPr>
          <w:color w:val="000000"/>
          <w:sz w:val="28"/>
          <w:szCs w:val="28"/>
        </w:rPr>
      </w:pPr>
      <w:r>
        <w:rPr>
          <w:color w:val="000000"/>
          <w:sz w:val="28"/>
          <w:szCs w:val="28"/>
        </w:rPr>
        <w:t>- степень удовлетворенности граждан качеством и доступностью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 соответствие предоставления муниципальной услуги требованиям настоящего Административного регламента;</w:t>
      </w:r>
    </w:p>
    <w:p w:rsidR="0017600A" w:rsidRDefault="0017600A" w:rsidP="0017600A">
      <w:pPr>
        <w:autoSpaceDE w:val="0"/>
        <w:autoSpaceDN w:val="0"/>
        <w:adjustRightInd w:val="0"/>
        <w:rPr>
          <w:color w:val="000000"/>
          <w:sz w:val="28"/>
          <w:szCs w:val="28"/>
        </w:rPr>
      </w:pPr>
      <w:r>
        <w:rPr>
          <w:color w:val="000000"/>
          <w:sz w:val="28"/>
          <w:szCs w:val="28"/>
        </w:rPr>
        <w:t>- соблюдение сроков предоставления муниципальной услуги согласно</w:t>
      </w:r>
    </w:p>
    <w:p w:rsidR="0017600A" w:rsidRDefault="0017600A" w:rsidP="0017600A">
      <w:pPr>
        <w:autoSpaceDE w:val="0"/>
        <w:autoSpaceDN w:val="0"/>
        <w:adjustRightInd w:val="0"/>
        <w:rPr>
          <w:color w:val="000000"/>
          <w:sz w:val="28"/>
          <w:szCs w:val="28"/>
        </w:rPr>
      </w:pPr>
      <w:r>
        <w:rPr>
          <w:color w:val="000000"/>
          <w:sz w:val="28"/>
          <w:szCs w:val="28"/>
        </w:rPr>
        <w:t>Административному регламенту;</w:t>
      </w:r>
    </w:p>
    <w:p w:rsidR="0017600A" w:rsidRDefault="0017600A" w:rsidP="0017600A">
      <w:pPr>
        <w:autoSpaceDE w:val="0"/>
        <w:autoSpaceDN w:val="0"/>
        <w:adjustRightInd w:val="0"/>
        <w:rPr>
          <w:color w:val="000000"/>
          <w:sz w:val="28"/>
          <w:szCs w:val="28"/>
        </w:rPr>
      </w:pPr>
      <w:r>
        <w:rPr>
          <w:color w:val="000000"/>
          <w:sz w:val="28"/>
          <w:szCs w:val="28"/>
        </w:rPr>
        <w:t>- отсутствие обоснованных жалоб.</w:t>
      </w:r>
    </w:p>
    <w:p w:rsidR="0017600A" w:rsidRDefault="0017600A" w:rsidP="0017600A">
      <w:pPr>
        <w:autoSpaceDE w:val="0"/>
        <w:autoSpaceDN w:val="0"/>
        <w:adjustRightInd w:val="0"/>
        <w:rPr>
          <w:color w:val="000000"/>
          <w:sz w:val="28"/>
          <w:szCs w:val="28"/>
        </w:rPr>
      </w:pPr>
      <w:r>
        <w:rPr>
          <w:color w:val="000000"/>
          <w:sz w:val="28"/>
          <w:szCs w:val="28"/>
        </w:rPr>
        <w:t>3. Административные процедуры</w:t>
      </w:r>
    </w:p>
    <w:p w:rsidR="0017600A" w:rsidRDefault="0017600A" w:rsidP="0017600A">
      <w:pPr>
        <w:autoSpaceDE w:val="0"/>
        <w:autoSpaceDN w:val="0"/>
        <w:adjustRightInd w:val="0"/>
        <w:rPr>
          <w:color w:val="000000"/>
          <w:sz w:val="28"/>
          <w:szCs w:val="28"/>
        </w:rPr>
      </w:pPr>
      <w:r>
        <w:rPr>
          <w:color w:val="000000"/>
          <w:sz w:val="28"/>
          <w:szCs w:val="28"/>
        </w:rPr>
        <w:t>3.1. Состав, последовательность и сроки выполнения административных процедур при предоставлении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 xml:space="preserve">3.1. </w:t>
      </w:r>
      <w:r>
        <w:rPr>
          <w:b/>
          <w:bCs/>
          <w:color w:val="000000"/>
          <w:sz w:val="28"/>
          <w:szCs w:val="28"/>
        </w:rPr>
        <w:t xml:space="preserve">Удостоверение завещаний </w:t>
      </w:r>
      <w:r>
        <w:rPr>
          <w:color w:val="000000"/>
          <w:sz w:val="28"/>
          <w:szCs w:val="28"/>
        </w:rPr>
        <w:t>совершается при предъявлении документа,</w:t>
      </w:r>
    </w:p>
    <w:p w:rsidR="0017600A" w:rsidRDefault="0017600A" w:rsidP="0017600A">
      <w:pPr>
        <w:autoSpaceDE w:val="0"/>
        <w:autoSpaceDN w:val="0"/>
        <w:adjustRightInd w:val="0"/>
        <w:rPr>
          <w:color w:val="000000"/>
          <w:sz w:val="28"/>
          <w:szCs w:val="28"/>
        </w:rPr>
      </w:pPr>
      <w:proofErr w:type="gramStart"/>
      <w:r>
        <w:rPr>
          <w:color w:val="000000"/>
          <w:sz w:val="28"/>
          <w:szCs w:val="28"/>
        </w:rPr>
        <w:t>удостоверяющего</w:t>
      </w:r>
      <w:proofErr w:type="gramEnd"/>
      <w:r>
        <w:rPr>
          <w:color w:val="000000"/>
          <w:sz w:val="28"/>
          <w:szCs w:val="28"/>
        </w:rPr>
        <w:t xml:space="preserve">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17600A" w:rsidRDefault="0017600A" w:rsidP="0017600A">
      <w:pPr>
        <w:autoSpaceDE w:val="0"/>
        <w:autoSpaceDN w:val="0"/>
        <w:adjustRightInd w:val="0"/>
        <w:rPr>
          <w:color w:val="000000"/>
          <w:sz w:val="28"/>
          <w:szCs w:val="28"/>
        </w:rPr>
      </w:pPr>
      <w:r>
        <w:rPr>
          <w:color w:val="000000"/>
          <w:sz w:val="28"/>
          <w:szCs w:val="28"/>
        </w:rPr>
        <w:t>3.1.1</w:t>
      </w:r>
      <w:proofErr w:type="gramStart"/>
      <w:r>
        <w:rPr>
          <w:color w:val="000000"/>
          <w:sz w:val="28"/>
          <w:szCs w:val="28"/>
        </w:rPr>
        <w:t xml:space="preserve"> П</w:t>
      </w:r>
      <w:proofErr w:type="gramEnd"/>
      <w:r>
        <w:rPr>
          <w:color w:val="000000"/>
          <w:sz w:val="28"/>
          <w:szCs w:val="28"/>
        </w:rPr>
        <w:t>ри совершении удостоверения завещания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17600A" w:rsidRDefault="0017600A" w:rsidP="0017600A">
      <w:pPr>
        <w:autoSpaceDE w:val="0"/>
        <w:autoSpaceDN w:val="0"/>
        <w:adjustRightInd w:val="0"/>
        <w:rPr>
          <w:color w:val="000000"/>
          <w:sz w:val="28"/>
          <w:szCs w:val="28"/>
        </w:rPr>
      </w:pPr>
      <w:r>
        <w:rPr>
          <w:color w:val="000000"/>
          <w:sz w:val="28"/>
          <w:szCs w:val="28"/>
        </w:rPr>
        <w:t>3.1.2</w:t>
      </w:r>
      <w:proofErr w:type="gramStart"/>
      <w:r>
        <w:rPr>
          <w:color w:val="000000"/>
          <w:sz w:val="28"/>
          <w:szCs w:val="28"/>
        </w:rPr>
        <w:t xml:space="preserve"> П</w:t>
      </w:r>
      <w:proofErr w:type="gramEnd"/>
      <w:r>
        <w:rPr>
          <w:color w:val="000000"/>
          <w:sz w:val="28"/>
          <w:szCs w:val="28"/>
        </w:rPr>
        <w:t xml:space="preserve">ри совершении нотариального действия должностное лицо администрации сельского поселения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Pr>
          <w:color w:val="000000"/>
          <w:sz w:val="28"/>
          <w:szCs w:val="28"/>
        </w:rPr>
        <w:t>сурдопереводчика</w:t>
      </w:r>
      <w:proofErr w:type="spellEnd"/>
      <w:r>
        <w:rPr>
          <w:color w:val="000000"/>
          <w:sz w:val="28"/>
          <w:szCs w:val="28"/>
        </w:rPr>
        <w:t xml:space="preserve">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w:t>
      </w:r>
    </w:p>
    <w:p w:rsidR="0017600A" w:rsidRDefault="0017600A" w:rsidP="0017600A">
      <w:pPr>
        <w:autoSpaceDE w:val="0"/>
        <w:autoSpaceDN w:val="0"/>
        <w:adjustRightInd w:val="0"/>
        <w:rPr>
          <w:color w:val="000000"/>
          <w:sz w:val="28"/>
          <w:szCs w:val="28"/>
        </w:rPr>
      </w:pPr>
      <w:r>
        <w:rPr>
          <w:color w:val="000000"/>
          <w:sz w:val="28"/>
          <w:szCs w:val="28"/>
        </w:rPr>
        <w:t>достигшего четырнадцати лет, устанавливаются по свидетельству о рождении, предъявляемому его законным представителем.</w:t>
      </w:r>
    </w:p>
    <w:p w:rsidR="0017600A" w:rsidRDefault="0017600A" w:rsidP="0017600A">
      <w:pPr>
        <w:autoSpaceDE w:val="0"/>
        <w:autoSpaceDN w:val="0"/>
        <w:adjustRightInd w:val="0"/>
        <w:rPr>
          <w:color w:val="000000"/>
          <w:sz w:val="28"/>
          <w:szCs w:val="28"/>
        </w:rPr>
      </w:pPr>
      <w:r>
        <w:rPr>
          <w:color w:val="000000"/>
          <w:sz w:val="28"/>
          <w:szCs w:val="28"/>
        </w:rPr>
        <w:t>3.1.3. Завещание должно быть составлено в письменной форме.</w:t>
      </w:r>
    </w:p>
    <w:p w:rsidR="0017600A" w:rsidRDefault="0017600A" w:rsidP="0017600A">
      <w:pPr>
        <w:autoSpaceDE w:val="0"/>
        <w:autoSpaceDN w:val="0"/>
        <w:adjustRightInd w:val="0"/>
        <w:rPr>
          <w:color w:val="000000"/>
          <w:sz w:val="28"/>
          <w:szCs w:val="28"/>
        </w:rPr>
      </w:pPr>
      <w:r>
        <w:rPr>
          <w:color w:val="000000"/>
          <w:sz w:val="28"/>
          <w:szCs w:val="28"/>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17600A" w:rsidRDefault="0017600A" w:rsidP="0017600A">
      <w:pPr>
        <w:autoSpaceDE w:val="0"/>
        <w:autoSpaceDN w:val="0"/>
        <w:adjustRightInd w:val="0"/>
        <w:rPr>
          <w:color w:val="000000"/>
          <w:sz w:val="28"/>
          <w:szCs w:val="28"/>
        </w:rPr>
      </w:pPr>
      <w:r>
        <w:rPr>
          <w:color w:val="000000"/>
          <w:sz w:val="28"/>
          <w:szCs w:val="28"/>
        </w:rPr>
        <w:t>Завещание должно быть совершено лично. Совершение завещания через представителя не допускается.</w:t>
      </w:r>
    </w:p>
    <w:p w:rsidR="0017600A" w:rsidRDefault="0017600A" w:rsidP="0017600A">
      <w:pPr>
        <w:autoSpaceDE w:val="0"/>
        <w:autoSpaceDN w:val="0"/>
        <w:adjustRightInd w:val="0"/>
        <w:rPr>
          <w:color w:val="000000"/>
          <w:sz w:val="28"/>
          <w:szCs w:val="28"/>
        </w:rPr>
      </w:pPr>
      <w:r>
        <w:rPr>
          <w:color w:val="000000"/>
          <w:sz w:val="28"/>
          <w:szCs w:val="28"/>
        </w:rPr>
        <w:t>3.1.4 Завещание должно быть написано завещателем или записано с его слов</w:t>
      </w:r>
    </w:p>
    <w:p w:rsidR="0017600A" w:rsidRDefault="0017600A" w:rsidP="0017600A">
      <w:pPr>
        <w:autoSpaceDE w:val="0"/>
        <w:autoSpaceDN w:val="0"/>
        <w:adjustRightInd w:val="0"/>
        <w:rPr>
          <w:color w:val="000000"/>
          <w:sz w:val="28"/>
          <w:szCs w:val="28"/>
        </w:rPr>
      </w:pPr>
      <w:r>
        <w:rPr>
          <w:color w:val="000000"/>
          <w:sz w:val="28"/>
          <w:szCs w:val="28"/>
        </w:rPr>
        <w:t>должностным лицом местного самоуправления.</w:t>
      </w:r>
    </w:p>
    <w:p w:rsidR="0017600A" w:rsidRDefault="0017600A" w:rsidP="0017600A">
      <w:pPr>
        <w:autoSpaceDE w:val="0"/>
        <w:autoSpaceDN w:val="0"/>
        <w:adjustRightInd w:val="0"/>
        <w:rPr>
          <w:color w:val="000000"/>
          <w:sz w:val="28"/>
          <w:szCs w:val="28"/>
        </w:rPr>
      </w:pPr>
      <w:r>
        <w:rPr>
          <w:color w:val="000000"/>
          <w:sz w:val="28"/>
          <w:szCs w:val="28"/>
        </w:rPr>
        <w:lastRenderedPageBreak/>
        <w:t>При написании или записи завещания могут быть использованы технические средства  (компьютер, пишущая машинка).</w:t>
      </w:r>
    </w:p>
    <w:p w:rsidR="0017600A" w:rsidRDefault="0017600A" w:rsidP="0017600A">
      <w:pPr>
        <w:autoSpaceDE w:val="0"/>
        <w:autoSpaceDN w:val="0"/>
        <w:adjustRightInd w:val="0"/>
        <w:rPr>
          <w:color w:val="000000"/>
          <w:sz w:val="28"/>
          <w:szCs w:val="28"/>
        </w:rPr>
      </w:pPr>
      <w:r>
        <w:rPr>
          <w:color w:val="000000"/>
          <w:sz w:val="28"/>
          <w:szCs w:val="28"/>
        </w:rP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17600A" w:rsidRDefault="0017600A" w:rsidP="0017600A">
      <w:pPr>
        <w:autoSpaceDE w:val="0"/>
        <w:autoSpaceDN w:val="0"/>
        <w:adjustRightInd w:val="0"/>
        <w:rPr>
          <w:color w:val="000000"/>
          <w:sz w:val="28"/>
          <w:szCs w:val="28"/>
        </w:rPr>
      </w:pPr>
      <w:r>
        <w:rPr>
          <w:color w:val="000000"/>
          <w:sz w:val="28"/>
          <w:szCs w:val="28"/>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Pr>
          <w:color w:val="000000"/>
          <w:sz w:val="28"/>
          <w:szCs w:val="28"/>
        </w:rPr>
        <w:t>Ввиду</w:t>
      </w:r>
      <w:proofErr w:type="gramEnd"/>
      <w:r>
        <w:rPr>
          <w:color w:val="000000"/>
          <w:sz w:val="28"/>
          <w:szCs w:val="28"/>
        </w:rPr>
        <w:t xml:space="preserve"> (указывается </w:t>
      </w:r>
      <w:proofErr w:type="gramStart"/>
      <w:r>
        <w:rPr>
          <w:color w:val="000000"/>
          <w:sz w:val="28"/>
          <w:szCs w:val="28"/>
        </w:rPr>
        <w:t>причина</w:t>
      </w:r>
      <w:proofErr w:type="gramEnd"/>
      <w:r>
        <w:rPr>
          <w:color w:val="000000"/>
          <w:sz w:val="28"/>
          <w:szCs w:val="28"/>
        </w:rPr>
        <w:t>) завещатель (указываются фамилия, инициалы) не смог лично прочитать текст настоящего завещания.</w:t>
      </w:r>
    </w:p>
    <w:p w:rsidR="0017600A" w:rsidRDefault="0017600A" w:rsidP="0017600A">
      <w:pPr>
        <w:autoSpaceDE w:val="0"/>
        <w:autoSpaceDN w:val="0"/>
        <w:adjustRightInd w:val="0"/>
        <w:rPr>
          <w:color w:val="000000"/>
          <w:sz w:val="28"/>
          <w:szCs w:val="28"/>
        </w:rPr>
      </w:pPr>
      <w:r>
        <w:rPr>
          <w:color w:val="000000"/>
          <w:sz w:val="28"/>
          <w:szCs w:val="28"/>
        </w:rPr>
        <w:t xml:space="preserve">Текст настоящего завещания для завещателя оглашен (указываются должность должностного лица местного самоуправления, фамилия, инициалы), </w:t>
      </w:r>
      <w:proofErr w:type="gramStart"/>
      <w:r>
        <w:rPr>
          <w:color w:val="000000"/>
          <w:sz w:val="28"/>
          <w:szCs w:val="28"/>
        </w:rPr>
        <w:t>удостоверившим</w:t>
      </w:r>
      <w:proofErr w:type="gramEnd"/>
      <w:r>
        <w:rPr>
          <w:color w:val="000000"/>
          <w:sz w:val="28"/>
          <w:szCs w:val="28"/>
        </w:rPr>
        <w:t xml:space="preserve"> настоящее завещание.".</w:t>
      </w:r>
    </w:p>
    <w:p w:rsidR="0017600A" w:rsidRDefault="0017600A" w:rsidP="0017600A">
      <w:pPr>
        <w:autoSpaceDE w:val="0"/>
        <w:autoSpaceDN w:val="0"/>
        <w:adjustRightInd w:val="0"/>
        <w:rPr>
          <w:color w:val="000000"/>
          <w:sz w:val="28"/>
          <w:szCs w:val="28"/>
        </w:rPr>
      </w:pPr>
      <w:r>
        <w:rPr>
          <w:color w:val="000000"/>
          <w:sz w:val="28"/>
          <w:szCs w:val="28"/>
        </w:rPr>
        <w:t>3.1.5. Завещание должно быть собственноручно подписано завещателем в присутствии должностного лица местного самоуправления.</w:t>
      </w:r>
    </w:p>
    <w:p w:rsidR="0017600A" w:rsidRDefault="0017600A" w:rsidP="0017600A">
      <w:pPr>
        <w:autoSpaceDE w:val="0"/>
        <w:autoSpaceDN w:val="0"/>
        <w:adjustRightInd w:val="0"/>
        <w:rPr>
          <w:color w:val="000000"/>
          <w:sz w:val="28"/>
          <w:szCs w:val="28"/>
        </w:rPr>
      </w:pPr>
      <w:r>
        <w:rPr>
          <w:color w:val="000000"/>
          <w:sz w:val="28"/>
          <w:szCs w:val="28"/>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17600A" w:rsidRDefault="0017600A" w:rsidP="0017600A">
      <w:pPr>
        <w:autoSpaceDE w:val="0"/>
        <w:autoSpaceDN w:val="0"/>
        <w:adjustRightInd w:val="0"/>
        <w:rPr>
          <w:color w:val="000000"/>
          <w:sz w:val="28"/>
          <w:szCs w:val="28"/>
        </w:rPr>
      </w:pPr>
      <w:r>
        <w:rPr>
          <w:color w:val="000000"/>
          <w:sz w:val="28"/>
          <w:szCs w:val="28"/>
        </w:rPr>
        <w:t xml:space="preserve">3.1.6.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w:t>
      </w:r>
      <w:proofErr w:type="gramStart"/>
      <w:r>
        <w:rPr>
          <w:color w:val="000000"/>
          <w:sz w:val="28"/>
          <w:szCs w:val="28"/>
        </w:rPr>
        <w:t>в</w:t>
      </w:r>
      <w:proofErr w:type="gramEnd"/>
    </w:p>
    <w:p w:rsidR="0017600A" w:rsidRDefault="0017600A" w:rsidP="0017600A">
      <w:pPr>
        <w:autoSpaceDE w:val="0"/>
        <w:autoSpaceDN w:val="0"/>
        <w:adjustRightInd w:val="0"/>
        <w:rPr>
          <w:color w:val="000000"/>
          <w:sz w:val="28"/>
          <w:szCs w:val="28"/>
        </w:rPr>
      </w:pPr>
      <w:proofErr w:type="gramStart"/>
      <w:r>
        <w:rPr>
          <w:color w:val="000000"/>
          <w:sz w:val="28"/>
          <w:szCs w:val="28"/>
        </w:rPr>
        <w:t>соответствии</w:t>
      </w:r>
      <w:proofErr w:type="gramEnd"/>
      <w:r>
        <w:rPr>
          <w:color w:val="000000"/>
          <w:sz w:val="28"/>
          <w:szCs w:val="28"/>
        </w:rPr>
        <w:t xml:space="preserve"> с документом, удостоверяющим его личность.</w:t>
      </w:r>
    </w:p>
    <w:p w:rsidR="0017600A" w:rsidRDefault="0017600A" w:rsidP="0017600A">
      <w:pPr>
        <w:autoSpaceDE w:val="0"/>
        <w:autoSpaceDN w:val="0"/>
        <w:adjustRightInd w:val="0"/>
        <w:rPr>
          <w:color w:val="000000"/>
          <w:sz w:val="28"/>
          <w:szCs w:val="28"/>
        </w:rPr>
      </w:pPr>
      <w:r>
        <w:rPr>
          <w:color w:val="000000"/>
          <w:sz w:val="28"/>
          <w:szCs w:val="28"/>
        </w:rPr>
        <w:t>3.1.7.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w:t>
      </w:r>
    </w:p>
    <w:p w:rsidR="0017600A" w:rsidRDefault="0017600A" w:rsidP="0017600A">
      <w:pPr>
        <w:autoSpaceDE w:val="0"/>
        <w:autoSpaceDN w:val="0"/>
        <w:adjustRightInd w:val="0"/>
        <w:rPr>
          <w:color w:val="000000"/>
          <w:sz w:val="28"/>
          <w:szCs w:val="28"/>
        </w:rPr>
      </w:pPr>
      <w:r>
        <w:rPr>
          <w:color w:val="000000"/>
          <w:sz w:val="28"/>
          <w:szCs w:val="28"/>
        </w:rPr>
        <w:t>"Содержание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roofErr w:type="gramStart"/>
      <w:r>
        <w:rPr>
          <w:color w:val="000000"/>
          <w:sz w:val="28"/>
          <w:szCs w:val="28"/>
        </w:rPr>
        <w:t>."</w:t>
      </w:r>
      <w:proofErr w:type="gramEnd"/>
    </w:p>
    <w:p w:rsidR="0017600A" w:rsidRDefault="0017600A" w:rsidP="0017600A">
      <w:pPr>
        <w:autoSpaceDE w:val="0"/>
        <w:autoSpaceDN w:val="0"/>
        <w:adjustRightInd w:val="0"/>
        <w:rPr>
          <w:color w:val="000000"/>
          <w:sz w:val="28"/>
          <w:szCs w:val="28"/>
        </w:rPr>
      </w:pPr>
      <w:r>
        <w:rPr>
          <w:color w:val="000000"/>
          <w:sz w:val="28"/>
          <w:szCs w:val="28"/>
        </w:rPr>
        <w:t>Не могут быть свидетелями и не могут подписывать завещание вместо завещателя:</w:t>
      </w:r>
    </w:p>
    <w:p w:rsidR="0017600A" w:rsidRDefault="0017600A" w:rsidP="0017600A">
      <w:pPr>
        <w:autoSpaceDE w:val="0"/>
        <w:autoSpaceDN w:val="0"/>
        <w:adjustRightInd w:val="0"/>
        <w:rPr>
          <w:color w:val="000000"/>
          <w:sz w:val="28"/>
          <w:szCs w:val="28"/>
        </w:rPr>
      </w:pPr>
      <w:r>
        <w:rPr>
          <w:color w:val="000000"/>
          <w:sz w:val="28"/>
          <w:szCs w:val="28"/>
        </w:rPr>
        <w:t>- должностное лицо органа местного самоуправления, удостоверяющее завещание;</w:t>
      </w:r>
    </w:p>
    <w:p w:rsidR="0017600A" w:rsidRDefault="0017600A" w:rsidP="0017600A">
      <w:pPr>
        <w:autoSpaceDE w:val="0"/>
        <w:autoSpaceDN w:val="0"/>
        <w:adjustRightInd w:val="0"/>
        <w:rPr>
          <w:color w:val="000000"/>
          <w:sz w:val="28"/>
          <w:szCs w:val="28"/>
        </w:rPr>
      </w:pPr>
      <w:r>
        <w:rPr>
          <w:color w:val="000000"/>
          <w:sz w:val="28"/>
          <w:szCs w:val="28"/>
        </w:rPr>
        <w:t>- лицо, в пользу которого составлено завещание или сделан завещательный отказ, супруг такого лица, его дети и родители;</w:t>
      </w:r>
    </w:p>
    <w:p w:rsidR="0017600A" w:rsidRDefault="0017600A" w:rsidP="0017600A">
      <w:pPr>
        <w:autoSpaceDE w:val="0"/>
        <w:autoSpaceDN w:val="0"/>
        <w:adjustRightInd w:val="0"/>
        <w:rPr>
          <w:color w:val="000000"/>
          <w:sz w:val="28"/>
          <w:szCs w:val="28"/>
        </w:rPr>
      </w:pPr>
      <w:r>
        <w:rPr>
          <w:color w:val="000000"/>
          <w:sz w:val="28"/>
          <w:szCs w:val="28"/>
        </w:rPr>
        <w:t>- граждане, не обладающие дееспособностью в полном объеме;</w:t>
      </w:r>
    </w:p>
    <w:p w:rsidR="0017600A" w:rsidRDefault="0017600A" w:rsidP="0017600A">
      <w:pPr>
        <w:autoSpaceDE w:val="0"/>
        <w:autoSpaceDN w:val="0"/>
        <w:adjustRightInd w:val="0"/>
        <w:rPr>
          <w:color w:val="000000"/>
          <w:sz w:val="28"/>
          <w:szCs w:val="28"/>
        </w:rPr>
      </w:pPr>
      <w:r>
        <w:rPr>
          <w:color w:val="000000"/>
          <w:sz w:val="28"/>
          <w:szCs w:val="28"/>
        </w:rPr>
        <w:t>- неграмотные;</w:t>
      </w:r>
    </w:p>
    <w:p w:rsidR="0017600A" w:rsidRDefault="0017600A" w:rsidP="0017600A">
      <w:pPr>
        <w:autoSpaceDE w:val="0"/>
        <w:autoSpaceDN w:val="0"/>
        <w:adjustRightInd w:val="0"/>
        <w:rPr>
          <w:color w:val="000000"/>
          <w:sz w:val="28"/>
          <w:szCs w:val="28"/>
        </w:rPr>
      </w:pPr>
      <w:r>
        <w:rPr>
          <w:color w:val="000000"/>
          <w:sz w:val="28"/>
          <w:szCs w:val="28"/>
        </w:rPr>
        <w:t>- граждане с такими физическими недостатками, которые явно не позволяют им в полной мере осознавать существо происходящего;</w:t>
      </w:r>
    </w:p>
    <w:p w:rsidR="0017600A" w:rsidRDefault="0017600A" w:rsidP="0017600A">
      <w:pPr>
        <w:autoSpaceDE w:val="0"/>
        <w:autoSpaceDN w:val="0"/>
        <w:adjustRightInd w:val="0"/>
        <w:rPr>
          <w:color w:val="000000"/>
          <w:sz w:val="28"/>
          <w:szCs w:val="28"/>
        </w:rPr>
      </w:pPr>
      <w:r>
        <w:rPr>
          <w:color w:val="000000"/>
          <w:sz w:val="28"/>
          <w:szCs w:val="28"/>
        </w:rPr>
        <w:lastRenderedPageBreak/>
        <w:t>- лица, не владеющие в достаточной степени языком, на котором составлено завещание,</w:t>
      </w:r>
    </w:p>
    <w:p w:rsidR="0017600A" w:rsidRDefault="0017600A" w:rsidP="0017600A">
      <w:pPr>
        <w:autoSpaceDE w:val="0"/>
        <w:autoSpaceDN w:val="0"/>
        <w:adjustRightInd w:val="0"/>
        <w:rPr>
          <w:color w:val="000000"/>
          <w:sz w:val="28"/>
          <w:szCs w:val="28"/>
        </w:rPr>
      </w:pPr>
      <w:r>
        <w:rPr>
          <w:color w:val="000000"/>
          <w:sz w:val="28"/>
          <w:szCs w:val="28"/>
        </w:rPr>
        <w:t>за исключением случая, когда составляется закрытое завещание.</w:t>
      </w:r>
    </w:p>
    <w:p w:rsidR="0017600A" w:rsidRDefault="0017600A" w:rsidP="0017600A">
      <w:pPr>
        <w:autoSpaceDE w:val="0"/>
        <w:autoSpaceDN w:val="0"/>
        <w:adjustRightInd w:val="0"/>
        <w:rPr>
          <w:color w:val="000000"/>
          <w:sz w:val="28"/>
          <w:szCs w:val="28"/>
        </w:rPr>
      </w:pPr>
      <w:r>
        <w:rPr>
          <w:color w:val="000000"/>
          <w:sz w:val="28"/>
          <w:szCs w:val="28"/>
        </w:rPr>
        <w:t xml:space="preserve">3.1.8. </w:t>
      </w:r>
      <w:proofErr w:type="gramStart"/>
      <w:r>
        <w:rPr>
          <w:color w:val="000000"/>
          <w:sz w:val="28"/>
          <w:szCs w:val="28"/>
        </w:rPr>
        <w:t>Должностное лицо местного самоуправления, удостоверяющее завещание, должно разъяснить завещателю содержание статьи 1149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Кодекса, наследуют независимо от содержания</w:t>
      </w:r>
      <w:proofErr w:type="gramEnd"/>
    </w:p>
    <w:p w:rsidR="0017600A" w:rsidRDefault="0017600A" w:rsidP="0017600A">
      <w:pPr>
        <w:autoSpaceDE w:val="0"/>
        <w:autoSpaceDN w:val="0"/>
        <w:adjustRightInd w:val="0"/>
        <w:rPr>
          <w:color w:val="000000"/>
          <w:sz w:val="28"/>
          <w:szCs w:val="28"/>
        </w:rPr>
      </w:pPr>
      <w:r>
        <w:rPr>
          <w:color w:val="000000"/>
          <w:sz w:val="28"/>
          <w:szCs w:val="28"/>
        </w:rPr>
        <w:t>завещания не менее половины доли, которая причиталась бы каждому из них при наследовании по закону.  О разъяснении завещателю статьи 1149 Кодекса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roofErr w:type="gramStart"/>
      <w:r>
        <w:rPr>
          <w:color w:val="000000"/>
          <w:sz w:val="28"/>
          <w:szCs w:val="28"/>
        </w:rPr>
        <w:t>."</w:t>
      </w:r>
      <w:proofErr w:type="gramEnd"/>
    </w:p>
    <w:p w:rsidR="0017600A" w:rsidRDefault="0017600A" w:rsidP="0017600A">
      <w:pPr>
        <w:autoSpaceDE w:val="0"/>
        <w:autoSpaceDN w:val="0"/>
        <w:adjustRightInd w:val="0"/>
        <w:rPr>
          <w:color w:val="000000"/>
          <w:sz w:val="28"/>
          <w:szCs w:val="28"/>
        </w:rPr>
      </w:pPr>
      <w:r>
        <w:rPr>
          <w:color w:val="000000"/>
          <w:sz w:val="28"/>
          <w:szCs w:val="28"/>
        </w:rPr>
        <w:t>3.1.9. В местной администрации поселения должна вестись алфавитная книга учета завещаний, удостоверенных должностными лицами местного самоуправления.</w:t>
      </w:r>
    </w:p>
    <w:p w:rsidR="0017600A" w:rsidRDefault="0017600A" w:rsidP="0017600A">
      <w:pPr>
        <w:autoSpaceDE w:val="0"/>
        <w:autoSpaceDN w:val="0"/>
        <w:adjustRightInd w:val="0"/>
        <w:rPr>
          <w:color w:val="000000"/>
          <w:sz w:val="28"/>
          <w:szCs w:val="28"/>
        </w:rPr>
      </w:pPr>
      <w:r>
        <w:rPr>
          <w:color w:val="000000"/>
          <w:sz w:val="28"/>
          <w:szCs w:val="28"/>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17600A" w:rsidRDefault="0017600A" w:rsidP="0017600A">
      <w:pPr>
        <w:autoSpaceDE w:val="0"/>
        <w:autoSpaceDN w:val="0"/>
        <w:adjustRightInd w:val="0"/>
        <w:rPr>
          <w:color w:val="000000"/>
          <w:sz w:val="28"/>
          <w:szCs w:val="28"/>
        </w:rPr>
      </w:pPr>
      <w:r>
        <w:rPr>
          <w:color w:val="000000"/>
          <w:sz w:val="28"/>
          <w:szCs w:val="28"/>
        </w:rPr>
        <w:t>3.1.10.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в реестре для регистрации нотариальных действий и в алфавитной книге учета завещаний.</w:t>
      </w:r>
    </w:p>
    <w:p w:rsidR="0017600A" w:rsidRDefault="0017600A" w:rsidP="0017600A">
      <w:pPr>
        <w:autoSpaceDE w:val="0"/>
        <w:autoSpaceDN w:val="0"/>
        <w:adjustRightInd w:val="0"/>
        <w:rPr>
          <w:color w:val="000000"/>
          <w:sz w:val="28"/>
          <w:szCs w:val="28"/>
        </w:rPr>
      </w:pPr>
      <w:r>
        <w:rPr>
          <w:color w:val="000000"/>
          <w:sz w:val="28"/>
          <w:szCs w:val="28"/>
        </w:rPr>
        <w:t xml:space="preserve">3.1.11 Содержание завещаний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w:t>
      </w:r>
      <w:proofErr w:type="gramStart"/>
      <w:r>
        <w:rPr>
          <w:color w:val="000000"/>
          <w:sz w:val="28"/>
          <w:szCs w:val="28"/>
        </w:rPr>
        <w:t>нотариальное</w:t>
      </w:r>
      <w:proofErr w:type="gramEnd"/>
    </w:p>
    <w:p w:rsidR="0017600A" w:rsidRDefault="0017600A" w:rsidP="0017600A">
      <w:pPr>
        <w:autoSpaceDE w:val="0"/>
        <w:autoSpaceDN w:val="0"/>
        <w:adjustRightInd w:val="0"/>
        <w:rPr>
          <w:color w:val="000000"/>
          <w:sz w:val="28"/>
          <w:szCs w:val="28"/>
        </w:rPr>
      </w:pPr>
      <w:r>
        <w:rPr>
          <w:color w:val="000000"/>
          <w:sz w:val="28"/>
          <w:szCs w:val="28"/>
        </w:rPr>
        <w:t>действие.</w:t>
      </w:r>
    </w:p>
    <w:p w:rsidR="0017600A" w:rsidRDefault="0017600A" w:rsidP="0017600A">
      <w:pPr>
        <w:autoSpaceDE w:val="0"/>
        <w:autoSpaceDN w:val="0"/>
        <w:adjustRightInd w:val="0"/>
        <w:rPr>
          <w:color w:val="000000"/>
          <w:sz w:val="28"/>
          <w:szCs w:val="28"/>
        </w:rPr>
      </w:pPr>
      <w:r>
        <w:rPr>
          <w:color w:val="000000"/>
          <w:sz w:val="28"/>
          <w:szCs w:val="28"/>
        </w:rPr>
        <w:t xml:space="preserve">3.2. </w:t>
      </w:r>
      <w:r>
        <w:rPr>
          <w:b/>
          <w:bCs/>
          <w:color w:val="000000"/>
          <w:sz w:val="28"/>
          <w:szCs w:val="28"/>
        </w:rPr>
        <w:t xml:space="preserve">Удостоверение доверенности </w:t>
      </w:r>
      <w:r>
        <w:rPr>
          <w:color w:val="000000"/>
          <w:sz w:val="28"/>
          <w:szCs w:val="28"/>
        </w:rPr>
        <w:t>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17600A" w:rsidRDefault="0017600A" w:rsidP="0017600A">
      <w:pPr>
        <w:autoSpaceDE w:val="0"/>
        <w:autoSpaceDN w:val="0"/>
        <w:adjustRightInd w:val="0"/>
        <w:rPr>
          <w:color w:val="000000"/>
          <w:sz w:val="28"/>
          <w:szCs w:val="28"/>
        </w:rPr>
      </w:pPr>
      <w:r>
        <w:rPr>
          <w:color w:val="000000"/>
          <w:sz w:val="28"/>
          <w:szCs w:val="28"/>
        </w:rPr>
        <w:t>3.2.1.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17600A" w:rsidRDefault="0017600A" w:rsidP="0017600A">
      <w:pPr>
        <w:autoSpaceDE w:val="0"/>
        <w:autoSpaceDN w:val="0"/>
        <w:adjustRightInd w:val="0"/>
        <w:rPr>
          <w:color w:val="000000"/>
          <w:sz w:val="28"/>
          <w:szCs w:val="28"/>
        </w:rPr>
      </w:pPr>
      <w:r>
        <w:rPr>
          <w:color w:val="000000"/>
          <w:sz w:val="28"/>
          <w:szCs w:val="28"/>
        </w:rPr>
        <w:t xml:space="preserve">3.2.2. При совершении нотариального действия должностное лицо администрации сельского поселения устанавливает личность обратившегося за совершением нотариального действия гражданина, его представителя, </w:t>
      </w:r>
      <w:r>
        <w:rPr>
          <w:color w:val="000000"/>
          <w:sz w:val="28"/>
          <w:szCs w:val="28"/>
        </w:rPr>
        <w:lastRenderedPageBreak/>
        <w:t>свидетеля, лица, призванного подписать доверенность, на котором нотариально свидетельствуется подлинность подписи гражданина,</w:t>
      </w:r>
    </w:p>
    <w:p w:rsidR="0017600A" w:rsidRDefault="0017600A" w:rsidP="0017600A">
      <w:pPr>
        <w:autoSpaceDE w:val="0"/>
        <w:autoSpaceDN w:val="0"/>
        <w:adjustRightInd w:val="0"/>
        <w:rPr>
          <w:color w:val="000000"/>
          <w:sz w:val="28"/>
          <w:szCs w:val="28"/>
        </w:rPr>
      </w:pPr>
      <w:r>
        <w:rPr>
          <w:color w:val="000000"/>
          <w:sz w:val="28"/>
          <w:szCs w:val="28"/>
        </w:rPr>
        <w:t xml:space="preserve">обратившегося за совершением нотариального действия, а также  переводчика или </w:t>
      </w:r>
      <w:proofErr w:type="spellStart"/>
      <w:r>
        <w:rPr>
          <w:color w:val="000000"/>
          <w:sz w:val="28"/>
          <w:szCs w:val="28"/>
        </w:rPr>
        <w:t>сурдопереводчика</w:t>
      </w:r>
      <w:proofErr w:type="spellEnd"/>
      <w:r>
        <w:rPr>
          <w:color w:val="000000"/>
          <w:sz w:val="28"/>
          <w:szCs w:val="28"/>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w:t>
      </w:r>
    </w:p>
    <w:p w:rsidR="0017600A" w:rsidRDefault="0017600A" w:rsidP="0017600A">
      <w:pPr>
        <w:autoSpaceDE w:val="0"/>
        <w:autoSpaceDN w:val="0"/>
        <w:adjustRightInd w:val="0"/>
        <w:rPr>
          <w:color w:val="000000"/>
          <w:sz w:val="28"/>
          <w:szCs w:val="28"/>
        </w:rPr>
      </w:pPr>
      <w:proofErr w:type="gramStart"/>
      <w:r>
        <w:rPr>
          <w:color w:val="000000"/>
          <w:sz w:val="28"/>
          <w:szCs w:val="28"/>
        </w:rPr>
        <w:t>предъявляемому</w:t>
      </w:r>
      <w:proofErr w:type="gramEnd"/>
      <w:r>
        <w:rPr>
          <w:color w:val="000000"/>
          <w:sz w:val="28"/>
          <w:szCs w:val="28"/>
        </w:rPr>
        <w:t xml:space="preserve"> его законным представителем.</w:t>
      </w:r>
    </w:p>
    <w:p w:rsidR="0017600A" w:rsidRDefault="0017600A" w:rsidP="0017600A">
      <w:pPr>
        <w:autoSpaceDE w:val="0"/>
        <w:autoSpaceDN w:val="0"/>
        <w:adjustRightInd w:val="0"/>
        <w:rPr>
          <w:color w:val="000000"/>
          <w:sz w:val="28"/>
          <w:szCs w:val="28"/>
        </w:rPr>
      </w:pPr>
      <w:r>
        <w:rPr>
          <w:color w:val="000000"/>
          <w:sz w:val="28"/>
          <w:szCs w:val="28"/>
        </w:rPr>
        <w:t>3.2.3. Доверенностью признается письменное уполномочие, выдаваемое одним лицом другому лицу для представительства перед третьими лицами.</w:t>
      </w:r>
    </w:p>
    <w:p w:rsidR="0017600A" w:rsidRDefault="0017600A" w:rsidP="0017600A">
      <w:pPr>
        <w:autoSpaceDE w:val="0"/>
        <w:autoSpaceDN w:val="0"/>
        <w:adjustRightInd w:val="0"/>
        <w:rPr>
          <w:color w:val="000000"/>
          <w:sz w:val="28"/>
          <w:szCs w:val="28"/>
        </w:rPr>
      </w:pPr>
      <w:r>
        <w:rPr>
          <w:color w:val="000000"/>
          <w:sz w:val="28"/>
          <w:szCs w:val="28"/>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17600A" w:rsidRDefault="0017600A" w:rsidP="0017600A">
      <w:pPr>
        <w:autoSpaceDE w:val="0"/>
        <w:autoSpaceDN w:val="0"/>
        <w:adjustRightInd w:val="0"/>
        <w:rPr>
          <w:color w:val="000000"/>
          <w:sz w:val="28"/>
          <w:szCs w:val="28"/>
        </w:rPr>
      </w:pPr>
      <w:r>
        <w:rPr>
          <w:color w:val="000000"/>
          <w:sz w:val="28"/>
          <w:szCs w:val="28"/>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17600A" w:rsidRDefault="0017600A" w:rsidP="0017600A">
      <w:pPr>
        <w:autoSpaceDE w:val="0"/>
        <w:autoSpaceDN w:val="0"/>
        <w:adjustRightInd w:val="0"/>
        <w:rPr>
          <w:color w:val="000000"/>
          <w:sz w:val="28"/>
          <w:szCs w:val="28"/>
        </w:rPr>
      </w:pPr>
      <w:r>
        <w:rPr>
          <w:color w:val="000000"/>
          <w:sz w:val="28"/>
          <w:szCs w:val="28"/>
        </w:rPr>
        <w:t>3.2.4. Должностные лица местного самоуправления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17600A" w:rsidRDefault="0017600A" w:rsidP="0017600A">
      <w:pPr>
        <w:autoSpaceDE w:val="0"/>
        <w:autoSpaceDN w:val="0"/>
        <w:adjustRightInd w:val="0"/>
        <w:rPr>
          <w:color w:val="000000"/>
          <w:sz w:val="28"/>
          <w:szCs w:val="28"/>
        </w:rPr>
      </w:pPr>
      <w:r>
        <w:rPr>
          <w:color w:val="000000"/>
          <w:sz w:val="28"/>
          <w:szCs w:val="28"/>
        </w:rPr>
        <w:t xml:space="preserve">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 </w:t>
      </w:r>
      <w:proofErr w:type="gramStart"/>
      <w:r>
        <w:rPr>
          <w:color w:val="000000"/>
          <w:sz w:val="28"/>
          <w:szCs w:val="28"/>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w:t>
      </w:r>
      <w:proofErr w:type="gramEnd"/>
    </w:p>
    <w:p w:rsidR="0017600A" w:rsidRDefault="0017600A" w:rsidP="0017600A">
      <w:pPr>
        <w:autoSpaceDE w:val="0"/>
        <w:autoSpaceDN w:val="0"/>
        <w:adjustRightInd w:val="0"/>
        <w:rPr>
          <w:color w:val="000000"/>
          <w:sz w:val="28"/>
          <w:szCs w:val="28"/>
        </w:rPr>
      </w:pPr>
      <w:r>
        <w:rPr>
          <w:color w:val="000000"/>
          <w:sz w:val="28"/>
          <w:szCs w:val="28"/>
        </w:rPr>
        <w:t xml:space="preserve">нахождения) постоянно действующего исполнительного органа (в случае отсутствия постоянно действующего исполнительного органа - иного органа или лица, </w:t>
      </w:r>
      <w:proofErr w:type="gramStart"/>
      <w:r>
        <w:rPr>
          <w:color w:val="000000"/>
          <w:sz w:val="28"/>
          <w:szCs w:val="28"/>
        </w:rPr>
        <w:t>имеющих</w:t>
      </w:r>
      <w:proofErr w:type="gramEnd"/>
      <w:r>
        <w:rPr>
          <w:color w:val="000000"/>
          <w:sz w:val="28"/>
          <w:szCs w:val="28"/>
        </w:rPr>
        <w:t xml:space="preserve"> право действовать от имени юридического лица без доверенности).</w:t>
      </w:r>
    </w:p>
    <w:p w:rsidR="0017600A" w:rsidRDefault="0017600A" w:rsidP="0017600A">
      <w:pPr>
        <w:autoSpaceDE w:val="0"/>
        <w:autoSpaceDN w:val="0"/>
        <w:adjustRightInd w:val="0"/>
        <w:rPr>
          <w:color w:val="000000"/>
          <w:sz w:val="28"/>
          <w:szCs w:val="28"/>
        </w:rPr>
      </w:pPr>
      <w:r>
        <w:rPr>
          <w:color w:val="000000"/>
          <w:sz w:val="28"/>
          <w:szCs w:val="28"/>
        </w:rPr>
        <w:t>Срок действия доверенности не может превышать трех лет. Срок действия доверенности обозначается прописью.</w:t>
      </w:r>
    </w:p>
    <w:p w:rsidR="0017600A" w:rsidRDefault="0017600A" w:rsidP="0017600A">
      <w:pPr>
        <w:autoSpaceDE w:val="0"/>
        <w:autoSpaceDN w:val="0"/>
        <w:adjustRightInd w:val="0"/>
        <w:rPr>
          <w:color w:val="000000"/>
          <w:sz w:val="28"/>
          <w:szCs w:val="28"/>
        </w:rPr>
      </w:pPr>
      <w:r>
        <w:rPr>
          <w:color w:val="000000"/>
          <w:sz w:val="28"/>
          <w:szCs w:val="28"/>
        </w:rPr>
        <w:t>3.2.5.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w:t>
      </w:r>
    </w:p>
    <w:p w:rsidR="0017600A" w:rsidRDefault="0017600A" w:rsidP="0017600A">
      <w:pPr>
        <w:autoSpaceDE w:val="0"/>
        <w:autoSpaceDN w:val="0"/>
        <w:adjustRightInd w:val="0"/>
        <w:rPr>
          <w:color w:val="000000"/>
          <w:sz w:val="28"/>
          <w:szCs w:val="28"/>
        </w:rPr>
      </w:pPr>
      <w:r>
        <w:rPr>
          <w:color w:val="000000"/>
          <w:sz w:val="28"/>
          <w:szCs w:val="28"/>
        </w:rPr>
        <w:lastRenderedPageBreak/>
        <w:t>несовершеннолетних, не достигших четырнадцати лет, и недееспособных граждан, не могут содержаться полномочия других лиц по совершению сделок.</w:t>
      </w:r>
    </w:p>
    <w:p w:rsidR="0017600A" w:rsidRDefault="0017600A" w:rsidP="0017600A">
      <w:pPr>
        <w:autoSpaceDE w:val="0"/>
        <w:autoSpaceDN w:val="0"/>
        <w:adjustRightInd w:val="0"/>
        <w:rPr>
          <w:color w:val="000000"/>
          <w:sz w:val="28"/>
          <w:szCs w:val="28"/>
        </w:rPr>
      </w:pPr>
      <w:r>
        <w:rPr>
          <w:color w:val="000000"/>
          <w:sz w:val="28"/>
          <w:szCs w:val="28"/>
        </w:rPr>
        <w:t>3.2.6.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w:t>
      </w:r>
    </w:p>
    <w:p w:rsidR="0017600A" w:rsidRDefault="0017600A" w:rsidP="0017600A">
      <w:pPr>
        <w:autoSpaceDE w:val="0"/>
        <w:autoSpaceDN w:val="0"/>
        <w:adjustRightInd w:val="0"/>
        <w:rPr>
          <w:color w:val="000000"/>
          <w:sz w:val="28"/>
          <w:szCs w:val="28"/>
        </w:rPr>
      </w:pPr>
      <w:r>
        <w:rPr>
          <w:color w:val="000000"/>
          <w:sz w:val="28"/>
          <w:szCs w:val="28"/>
        </w:rPr>
        <w:t xml:space="preserve">3.2.7. </w:t>
      </w:r>
      <w:proofErr w:type="gramStart"/>
      <w:r>
        <w:rPr>
          <w:color w:val="000000"/>
          <w:sz w:val="28"/>
          <w:szCs w:val="28"/>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r>
        <w:rPr>
          <w:color w:val="000000"/>
          <w:sz w:val="28"/>
          <w:szCs w:val="28"/>
        </w:rPr>
        <w:t xml:space="preserve"> Доверенность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 В доверенности, удостоверяемой в порядке передоверия, должны быть указаны реквизиты доверенности, на основании которой она выдана.</w:t>
      </w:r>
    </w:p>
    <w:p w:rsidR="0017600A" w:rsidRDefault="0017600A" w:rsidP="0017600A">
      <w:pPr>
        <w:autoSpaceDE w:val="0"/>
        <w:autoSpaceDN w:val="0"/>
        <w:adjustRightInd w:val="0"/>
        <w:rPr>
          <w:color w:val="000000"/>
          <w:sz w:val="28"/>
          <w:szCs w:val="28"/>
        </w:rPr>
      </w:pPr>
      <w:r>
        <w:rPr>
          <w:color w:val="000000"/>
          <w:sz w:val="28"/>
          <w:szCs w:val="28"/>
        </w:rPr>
        <w:t>3.2.8. В местной администрации поселения должна вестись реестровая книга учета нотариальных действий, в т.ч. доверенностей, удостоверенных должностными лицами местного самоуправления.</w:t>
      </w:r>
    </w:p>
    <w:p w:rsidR="0017600A" w:rsidRDefault="0017600A" w:rsidP="0017600A">
      <w:pPr>
        <w:autoSpaceDE w:val="0"/>
        <w:autoSpaceDN w:val="0"/>
        <w:adjustRightInd w:val="0"/>
        <w:rPr>
          <w:color w:val="000000"/>
          <w:sz w:val="28"/>
          <w:szCs w:val="28"/>
        </w:rPr>
      </w:pPr>
      <w:r>
        <w:rPr>
          <w:color w:val="000000"/>
          <w:sz w:val="28"/>
          <w:szCs w:val="28"/>
        </w:rPr>
        <w:t>Реестровая книга учета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17600A" w:rsidRDefault="0017600A" w:rsidP="0017600A">
      <w:pPr>
        <w:autoSpaceDE w:val="0"/>
        <w:autoSpaceDN w:val="0"/>
        <w:adjustRightInd w:val="0"/>
        <w:rPr>
          <w:b/>
          <w:bCs/>
          <w:color w:val="000000"/>
          <w:sz w:val="28"/>
          <w:szCs w:val="28"/>
        </w:rPr>
      </w:pPr>
      <w:r>
        <w:rPr>
          <w:b/>
          <w:bCs/>
          <w:color w:val="000000"/>
          <w:sz w:val="28"/>
          <w:szCs w:val="28"/>
        </w:rPr>
        <w:t>3.3. 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17600A" w:rsidRDefault="0017600A" w:rsidP="0017600A">
      <w:pPr>
        <w:autoSpaceDE w:val="0"/>
        <w:autoSpaceDN w:val="0"/>
        <w:adjustRightInd w:val="0"/>
        <w:rPr>
          <w:color w:val="000000"/>
          <w:sz w:val="28"/>
          <w:szCs w:val="28"/>
        </w:rPr>
      </w:pPr>
      <w:r>
        <w:rPr>
          <w:color w:val="000000"/>
          <w:sz w:val="28"/>
          <w:szCs w:val="28"/>
        </w:rPr>
        <w:t>Поручение нотариуса является обязательным для исполнения должностным лицом местного самоуправления.</w:t>
      </w:r>
    </w:p>
    <w:p w:rsidR="0017600A" w:rsidRDefault="0017600A" w:rsidP="0017600A">
      <w:pPr>
        <w:autoSpaceDE w:val="0"/>
        <w:autoSpaceDN w:val="0"/>
        <w:adjustRightInd w:val="0"/>
        <w:rPr>
          <w:color w:val="000000"/>
          <w:sz w:val="28"/>
          <w:szCs w:val="28"/>
        </w:rPr>
      </w:pPr>
      <w:r>
        <w:rPr>
          <w:color w:val="000000"/>
          <w:sz w:val="28"/>
          <w:szCs w:val="28"/>
        </w:rPr>
        <w:t>3.3.1.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w:t>
      </w:r>
    </w:p>
    <w:p w:rsidR="0017600A" w:rsidRDefault="0017600A" w:rsidP="0017600A">
      <w:pPr>
        <w:autoSpaceDE w:val="0"/>
        <w:autoSpaceDN w:val="0"/>
        <w:adjustRightInd w:val="0"/>
        <w:rPr>
          <w:color w:val="000000"/>
          <w:sz w:val="28"/>
          <w:szCs w:val="28"/>
        </w:rPr>
      </w:pPr>
      <w:proofErr w:type="gramStart"/>
      <w:r>
        <w:rPr>
          <w:color w:val="000000"/>
          <w:sz w:val="28"/>
          <w:szCs w:val="28"/>
        </w:rPr>
        <w:t>действующих в интересах сохранения наследственного имущества (далее - заявление), когда:</w:t>
      </w:r>
      <w:proofErr w:type="gramEnd"/>
    </w:p>
    <w:p w:rsidR="0017600A" w:rsidRDefault="0017600A" w:rsidP="0017600A">
      <w:pPr>
        <w:autoSpaceDE w:val="0"/>
        <w:autoSpaceDN w:val="0"/>
        <w:adjustRightInd w:val="0"/>
        <w:rPr>
          <w:color w:val="000000"/>
          <w:sz w:val="28"/>
          <w:szCs w:val="28"/>
        </w:rPr>
      </w:pPr>
      <w:r>
        <w:rPr>
          <w:color w:val="000000"/>
          <w:sz w:val="28"/>
          <w:szCs w:val="28"/>
        </w:rPr>
        <w:t xml:space="preserve">1) наследственное имущество, о принятии </w:t>
      </w:r>
      <w:proofErr w:type="gramStart"/>
      <w:r>
        <w:rPr>
          <w:color w:val="000000"/>
          <w:sz w:val="28"/>
          <w:szCs w:val="28"/>
        </w:rPr>
        <w:t>мер</w:t>
      </w:r>
      <w:proofErr w:type="gramEnd"/>
      <w:r>
        <w:rPr>
          <w:color w:val="000000"/>
          <w:sz w:val="28"/>
          <w:szCs w:val="28"/>
        </w:rPr>
        <w:t xml:space="preserve"> по охране которого и по управлению которым просит заявитель, находится на территории поселения;</w:t>
      </w:r>
    </w:p>
    <w:p w:rsidR="0017600A" w:rsidRDefault="0017600A" w:rsidP="0017600A">
      <w:pPr>
        <w:autoSpaceDE w:val="0"/>
        <w:autoSpaceDN w:val="0"/>
        <w:adjustRightInd w:val="0"/>
        <w:rPr>
          <w:color w:val="000000"/>
          <w:sz w:val="28"/>
          <w:szCs w:val="28"/>
        </w:rPr>
      </w:pPr>
      <w:r>
        <w:rPr>
          <w:color w:val="000000"/>
          <w:sz w:val="28"/>
          <w:szCs w:val="28"/>
        </w:rPr>
        <w:t xml:space="preserve">2) по месту открытия наследства - в нотариальном округе, в пределах которого расположено поселение, отсутствует государственная нотариальная </w:t>
      </w:r>
      <w:r>
        <w:rPr>
          <w:color w:val="000000"/>
          <w:sz w:val="28"/>
          <w:szCs w:val="28"/>
        </w:rPr>
        <w:lastRenderedPageBreak/>
        <w:t xml:space="preserve">контора или нотариус, занимающийся частной практикой, которому совместным решением территориального органа </w:t>
      </w:r>
      <w:proofErr w:type="spellStart"/>
      <w:r>
        <w:rPr>
          <w:color w:val="000000"/>
          <w:sz w:val="28"/>
          <w:szCs w:val="28"/>
        </w:rPr>
        <w:t>Росрегистрации</w:t>
      </w:r>
      <w:proofErr w:type="spellEnd"/>
      <w:r>
        <w:rPr>
          <w:color w:val="000000"/>
          <w:sz w:val="28"/>
          <w:szCs w:val="28"/>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17600A" w:rsidRDefault="0017600A" w:rsidP="0017600A">
      <w:pPr>
        <w:autoSpaceDE w:val="0"/>
        <w:autoSpaceDN w:val="0"/>
        <w:adjustRightInd w:val="0"/>
        <w:rPr>
          <w:color w:val="000000"/>
          <w:sz w:val="28"/>
          <w:szCs w:val="28"/>
        </w:rPr>
      </w:pPr>
      <w:r>
        <w:rPr>
          <w:color w:val="000000"/>
          <w:sz w:val="28"/>
          <w:szCs w:val="28"/>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17600A" w:rsidRDefault="0017600A" w:rsidP="0017600A">
      <w:pPr>
        <w:autoSpaceDE w:val="0"/>
        <w:autoSpaceDN w:val="0"/>
        <w:adjustRightInd w:val="0"/>
        <w:rPr>
          <w:color w:val="000000"/>
          <w:sz w:val="28"/>
          <w:szCs w:val="28"/>
        </w:rPr>
      </w:pPr>
      <w:r>
        <w:rPr>
          <w:color w:val="000000"/>
          <w:sz w:val="28"/>
          <w:szCs w:val="28"/>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Pr>
          <w:color w:val="000000"/>
          <w:sz w:val="28"/>
          <w:szCs w:val="28"/>
        </w:rPr>
        <w:t>мер</w:t>
      </w:r>
      <w:proofErr w:type="gramEnd"/>
      <w:r>
        <w:rPr>
          <w:color w:val="000000"/>
          <w:sz w:val="28"/>
          <w:szCs w:val="28"/>
        </w:rPr>
        <w:t xml:space="preserve"> по охране которого просит заявитель, а также:</w:t>
      </w:r>
    </w:p>
    <w:p w:rsidR="0017600A" w:rsidRDefault="0017600A" w:rsidP="0017600A">
      <w:pPr>
        <w:autoSpaceDE w:val="0"/>
        <w:autoSpaceDN w:val="0"/>
        <w:adjustRightInd w:val="0"/>
        <w:rPr>
          <w:color w:val="000000"/>
          <w:sz w:val="28"/>
          <w:szCs w:val="28"/>
        </w:rPr>
      </w:pPr>
      <w:r>
        <w:rPr>
          <w:color w:val="000000"/>
          <w:sz w:val="28"/>
          <w:szCs w:val="28"/>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17600A" w:rsidRDefault="0017600A" w:rsidP="0017600A">
      <w:pPr>
        <w:autoSpaceDE w:val="0"/>
        <w:autoSpaceDN w:val="0"/>
        <w:adjustRightInd w:val="0"/>
        <w:rPr>
          <w:color w:val="000000"/>
          <w:sz w:val="28"/>
          <w:szCs w:val="28"/>
        </w:rPr>
      </w:pPr>
      <w:r>
        <w:rPr>
          <w:color w:val="000000"/>
          <w:sz w:val="28"/>
          <w:szCs w:val="28"/>
        </w:rPr>
        <w:t>исполнитель завещания документально подтвердил, что он является исполнителем завещания;</w:t>
      </w:r>
    </w:p>
    <w:p w:rsidR="0017600A" w:rsidRDefault="0017600A" w:rsidP="0017600A">
      <w:pPr>
        <w:autoSpaceDE w:val="0"/>
        <w:autoSpaceDN w:val="0"/>
        <w:adjustRightInd w:val="0"/>
        <w:rPr>
          <w:color w:val="000000"/>
          <w:sz w:val="28"/>
          <w:szCs w:val="28"/>
        </w:rPr>
      </w:pPr>
      <w:r>
        <w:rPr>
          <w:color w:val="000000"/>
          <w:sz w:val="28"/>
          <w:szCs w:val="28"/>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17600A" w:rsidRDefault="0017600A" w:rsidP="0017600A">
      <w:pPr>
        <w:autoSpaceDE w:val="0"/>
        <w:autoSpaceDN w:val="0"/>
        <w:adjustRightInd w:val="0"/>
        <w:rPr>
          <w:color w:val="000000"/>
          <w:sz w:val="28"/>
          <w:szCs w:val="28"/>
        </w:rPr>
      </w:pPr>
      <w:r>
        <w:rPr>
          <w:color w:val="000000"/>
          <w:sz w:val="28"/>
          <w:szCs w:val="2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17600A" w:rsidRDefault="0017600A" w:rsidP="0017600A">
      <w:pPr>
        <w:autoSpaceDE w:val="0"/>
        <w:autoSpaceDN w:val="0"/>
        <w:adjustRightInd w:val="0"/>
        <w:rPr>
          <w:color w:val="000000"/>
          <w:sz w:val="28"/>
          <w:szCs w:val="28"/>
        </w:rPr>
      </w:pPr>
      <w:r>
        <w:rPr>
          <w:color w:val="000000"/>
          <w:sz w:val="28"/>
          <w:szCs w:val="28"/>
        </w:rPr>
        <w:t xml:space="preserve">Место открытия наследства может подтверждаться справкой </w:t>
      </w:r>
      <w:proofErr w:type="spellStart"/>
      <w:r>
        <w:rPr>
          <w:color w:val="000000"/>
          <w:sz w:val="28"/>
          <w:szCs w:val="28"/>
        </w:rPr>
        <w:t>жилищно</w:t>
      </w:r>
      <w:proofErr w:type="spellEnd"/>
      <w:r>
        <w:rPr>
          <w:color w:val="000000"/>
          <w:sz w:val="28"/>
          <w:szCs w:val="28"/>
        </w:rPr>
        <w:t>-</w:t>
      </w:r>
    </w:p>
    <w:p w:rsidR="0017600A" w:rsidRDefault="0017600A" w:rsidP="0017600A">
      <w:pPr>
        <w:autoSpaceDE w:val="0"/>
        <w:autoSpaceDN w:val="0"/>
        <w:adjustRightInd w:val="0"/>
        <w:rPr>
          <w:color w:val="000000"/>
          <w:sz w:val="28"/>
          <w:szCs w:val="28"/>
        </w:rPr>
      </w:pPr>
      <w:proofErr w:type="gramStart"/>
      <w:r>
        <w:rPr>
          <w:color w:val="000000"/>
          <w:sz w:val="28"/>
          <w:szCs w:val="28"/>
        </w:rPr>
        <w:t>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w:t>
      </w:r>
      <w:proofErr w:type="gramEnd"/>
    </w:p>
    <w:p w:rsidR="0017600A" w:rsidRDefault="0017600A" w:rsidP="0017600A">
      <w:pPr>
        <w:autoSpaceDE w:val="0"/>
        <w:autoSpaceDN w:val="0"/>
        <w:adjustRightInd w:val="0"/>
        <w:rPr>
          <w:color w:val="000000"/>
          <w:sz w:val="28"/>
          <w:szCs w:val="28"/>
        </w:rPr>
      </w:pPr>
      <w:r>
        <w:rPr>
          <w:color w:val="000000"/>
          <w:sz w:val="28"/>
          <w:szCs w:val="28"/>
        </w:rPr>
        <w:t xml:space="preserve">имущества, правоустанавливающим документом на имущество, выпиской из Единого государственного реестра прав на недвижимое имущество и сделок с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 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w:t>
      </w:r>
      <w:proofErr w:type="gramStart"/>
      <w:r>
        <w:rPr>
          <w:color w:val="000000"/>
          <w:sz w:val="28"/>
          <w:szCs w:val="28"/>
        </w:rPr>
        <w:t>гражданского</w:t>
      </w:r>
      <w:proofErr w:type="gramEnd"/>
    </w:p>
    <w:p w:rsidR="0017600A" w:rsidRDefault="0017600A" w:rsidP="0017600A">
      <w:pPr>
        <w:autoSpaceDE w:val="0"/>
        <w:autoSpaceDN w:val="0"/>
        <w:adjustRightInd w:val="0"/>
        <w:rPr>
          <w:color w:val="000000"/>
          <w:sz w:val="28"/>
          <w:szCs w:val="28"/>
        </w:rPr>
      </w:pPr>
      <w:r>
        <w:rPr>
          <w:color w:val="000000"/>
          <w:sz w:val="28"/>
          <w:szCs w:val="28"/>
        </w:rPr>
        <w:t>состояния, вступившие в законную силу решения суда об установлении факта родственных или иных отношений. Должностное лицо местного самоуправления, получившее заявление, в тот же день в письменной форме извещает об этом территориальный орган Федеральной регистрационной</w:t>
      </w:r>
    </w:p>
    <w:p w:rsidR="0017600A" w:rsidRDefault="0017600A" w:rsidP="0017600A">
      <w:pPr>
        <w:autoSpaceDE w:val="0"/>
        <w:autoSpaceDN w:val="0"/>
        <w:adjustRightInd w:val="0"/>
        <w:rPr>
          <w:color w:val="000000"/>
          <w:sz w:val="28"/>
          <w:szCs w:val="28"/>
        </w:rPr>
      </w:pPr>
      <w:r>
        <w:rPr>
          <w:color w:val="000000"/>
          <w:sz w:val="28"/>
          <w:szCs w:val="28"/>
        </w:rPr>
        <w:t xml:space="preserve">службы, </w:t>
      </w:r>
      <w:proofErr w:type="gramStart"/>
      <w:r>
        <w:rPr>
          <w:color w:val="000000"/>
          <w:sz w:val="28"/>
          <w:szCs w:val="28"/>
        </w:rPr>
        <w:t>действующий</w:t>
      </w:r>
      <w:proofErr w:type="gramEnd"/>
      <w:r>
        <w:rPr>
          <w:color w:val="000000"/>
          <w:sz w:val="28"/>
          <w:szCs w:val="28"/>
        </w:rPr>
        <w:t xml:space="preserve"> в субъекте Российской Федерации, на территории которого расположено поселение.</w:t>
      </w:r>
    </w:p>
    <w:p w:rsidR="0017600A" w:rsidRDefault="0017600A" w:rsidP="0017600A">
      <w:pPr>
        <w:autoSpaceDE w:val="0"/>
        <w:autoSpaceDN w:val="0"/>
        <w:adjustRightInd w:val="0"/>
        <w:rPr>
          <w:color w:val="000000"/>
          <w:sz w:val="28"/>
          <w:szCs w:val="28"/>
        </w:rPr>
      </w:pPr>
      <w:proofErr w:type="gramStart"/>
      <w:r>
        <w:rPr>
          <w:color w:val="000000"/>
          <w:sz w:val="28"/>
          <w:szCs w:val="28"/>
        </w:rPr>
        <w:t xml:space="preserve">Территориальный орган Федеральной регистрационной службы после поступления указанного извещения совместно с нотариальной палатой </w:t>
      </w:r>
      <w:r>
        <w:rPr>
          <w:color w:val="000000"/>
          <w:sz w:val="28"/>
          <w:szCs w:val="28"/>
        </w:rPr>
        <w:lastRenderedPageBreak/>
        <w:t>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занимающихся частной практикой.</w:t>
      </w:r>
      <w:proofErr w:type="gramEnd"/>
    </w:p>
    <w:p w:rsidR="0017600A" w:rsidRDefault="0017600A" w:rsidP="0017600A">
      <w:pPr>
        <w:autoSpaceDE w:val="0"/>
        <w:autoSpaceDN w:val="0"/>
        <w:adjustRightInd w:val="0"/>
        <w:rPr>
          <w:color w:val="000000"/>
          <w:sz w:val="28"/>
          <w:szCs w:val="28"/>
        </w:rPr>
      </w:pPr>
      <w:r>
        <w:rPr>
          <w:color w:val="000000"/>
          <w:sz w:val="28"/>
          <w:szCs w:val="28"/>
        </w:rPr>
        <w:t>3.3.2. В случае, когда назначен исполнитель завещания (статья 1134 Кодекса),  должностное лицо местного самоуправления принимает меры по охране наследства и управлению им по согласованию с исполнителем завещания. Должностное лицо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Должностное лицо местного самоуправления,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 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w:t>
      </w:r>
    </w:p>
    <w:p w:rsidR="0017600A" w:rsidRDefault="0017600A" w:rsidP="0017600A">
      <w:pPr>
        <w:autoSpaceDE w:val="0"/>
        <w:autoSpaceDN w:val="0"/>
        <w:adjustRightInd w:val="0"/>
        <w:rPr>
          <w:color w:val="000000"/>
          <w:sz w:val="28"/>
          <w:szCs w:val="28"/>
        </w:rPr>
      </w:pPr>
      <w:r>
        <w:rPr>
          <w:color w:val="000000"/>
          <w:sz w:val="28"/>
          <w:szCs w:val="28"/>
        </w:rPr>
        <w:t>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17600A" w:rsidRDefault="0017600A" w:rsidP="0017600A">
      <w:pPr>
        <w:autoSpaceDE w:val="0"/>
        <w:autoSpaceDN w:val="0"/>
        <w:adjustRightInd w:val="0"/>
        <w:rPr>
          <w:color w:val="000000"/>
          <w:sz w:val="28"/>
          <w:szCs w:val="28"/>
        </w:rPr>
      </w:pPr>
      <w:r>
        <w:rPr>
          <w:color w:val="000000"/>
          <w:sz w:val="28"/>
          <w:szCs w:val="28"/>
        </w:rPr>
        <w:t>3.3.3.В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17600A" w:rsidRDefault="0017600A" w:rsidP="0017600A">
      <w:pPr>
        <w:autoSpaceDE w:val="0"/>
        <w:autoSpaceDN w:val="0"/>
        <w:adjustRightInd w:val="0"/>
        <w:rPr>
          <w:color w:val="000000"/>
          <w:sz w:val="28"/>
          <w:szCs w:val="28"/>
        </w:rPr>
      </w:pPr>
      <w:r>
        <w:rPr>
          <w:color w:val="000000"/>
          <w:sz w:val="28"/>
          <w:szCs w:val="28"/>
        </w:rPr>
        <w:t>3.3.4.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местной администрации поселения, оттиском печати местной администрации поселения.</w:t>
      </w:r>
    </w:p>
    <w:p w:rsidR="0017600A" w:rsidRDefault="0017600A" w:rsidP="0017600A">
      <w:pPr>
        <w:autoSpaceDE w:val="0"/>
        <w:autoSpaceDN w:val="0"/>
        <w:adjustRightInd w:val="0"/>
        <w:rPr>
          <w:color w:val="000000"/>
          <w:sz w:val="28"/>
          <w:szCs w:val="28"/>
        </w:rPr>
      </w:pPr>
      <w:r>
        <w:rPr>
          <w:color w:val="000000"/>
          <w:sz w:val="28"/>
          <w:szCs w:val="28"/>
        </w:rPr>
        <w:t>3.3. 5.При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17600A" w:rsidRDefault="0017600A" w:rsidP="0017600A">
      <w:pPr>
        <w:autoSpaceDE w:val="0"/>
        <w:autoSpaceDN w:val="0"/>
        <w:adjustRightInd w:val="0"/>
        <w:rPr>
          <w:color w:val="000000"/>
          <w:sz w:val="28"/>
          <w:szCs w:val="28"/>
        </w:rPr>
      </w:pPr>
      <w:r>
        <w:rPr>
          <w:color w:val="000000"/>
          <w:sz w:val="28"/>
          <w:szCs w:val="28"/>
        </w:rPr>
        <w:t>установить наличие наследственного имущества, его состав и местонахождение;</w:t>
      </w:r>
    </w:p>
    <w:p w:rsidR="0017600A" w:rsidRDefault="0017600A" w:rsidP="0017600A">
      <w:pPr>
        <w:autoSpaceDE w:val="0"/>
        <w:autoSpaceDN w:val="0"/>
        <w:adjustRightInd w:val="0"/>
        <w:rPr>
          <w:color w:val="000000"/>
          <w:sz w:val="28"/>
          <w:szCs w:val="28"/>
        </w:rPr>
      </w:pPr>
      <w:r>
        <w:rPr>
          <w:color w:val="000000"/>
          <w:sz w:val="28"/>
          <w:szCs w:val="28"/>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17600A" w:rsidRDefault="0017600A" w:rsidP="0017600A">
      <w:pPr>
        <w:autoSpaceDE w:val="0"/>
        <w:autoSpaceDN w:val="0"/>
        <w:adjustRightInd w:val="0"/>
        <w:rPr>
          <w:color w:val="000000"/>
          <w:sz w:val="28"/>
          <w:szCs w:val="28"/>
        </w:rPr>
      </w:pPr>
      <w:r>
        <w:rPr>
          <w:color w:val="000000"/>
          <w:sz w:val="28"/>
          <w:szCs w:val="28"/>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17600A" w:rsidRDefault="0017600A" w:rsidP="0017600A">
      <w:pPr>
        <w:autoSpaceDE w:val="0"/>
        <w:autoSpaceDN w:val="0"/>
        <w:adjustRightInd w:val="0"/>
        <w:rPr>
          <w:color w:val="000000"/>
          <w:sz w:val="28"/>
          <w:szCs w:val="28"/>
        </w:rPr>
      </w:pPr>
      <w:r>
        <w:rPr>
          <w:color w:val="000000"/>
          <w:sz w:val="28"/>
          <w:szCs w:val="28"/>
        </w:rPr>
        <w:lastRenderedPageBreak/>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w:t>
      </w:r>
    </w:p>
    <w:p w:rsidR="0017600A" w:rsidRDefault="0017600A" w:rsidP="0017600A">
      <w:pPr>
        <w:autoSpaceDE w:val="0"/>
        <w:autoSpaceDN w:val="0"/>
        <w:adjustRightInd w:val="0"/>
        <w:rPr>
          <w:color w:val="000000"/>
          <w:sz w:val="28"/>
          <w:szCs w:val="28"/>
        </w:rPr>
      </w:pPr>
      <w:r>
        <w:rPr>
          <w:color w:val="000000"/>
          <w:sz w:val="28"/>
          <w:szCs w:val="28"/>
        </w:rPr>
        <w:t>мер по охране наследства.</w:t>
      </w:r>
    </w:p>
    <w:p w:rsidR="0017600A" w:rsidRDefault="0017600A" w:rsidP="0017600A">
      <w:pPr>
        <w:autoSpaceDE w:val="0"/>
        <w:autoSpaceDN w:val="0"/>
        <w:adjustRightInd w:val="0"/>
        <w:rPr>
          <w:color w:val="000000"/>
          <w:sz w:val="28"/>
          <w:szCs w:val="28"/>
        </w:rPr>
      </w:pPr>
      <w:r>
        <w:rPr>
          <w:color w:val="000000"/>
          <w:sz w:val="28"/>
          <w:szCs w:val="28"/>
        </w:rPr>
        <w:t xml:space="preserve">3.3.6. Меры по охране входящих в состав наследства ограниченно </w:t>
      </w:r>
      <w:proofErr w:type="spellStart"/>
      <w:r>
        <w:rPr>
          <w:color w:val="000000"/>
          <w:sz w:val="28"/>
          <w:szCs w:val="28"/>
        </w:rPr>
        <w:t>оборотоспособных</w:t>
      </w:r>
      <w:proofErr w:type="spellEnd"/>
      <w:r>
        <w:rPr>
          <w:color w:val="000000"/>
          <w:sz w:val="28"/>
          <w:szCs w:val="28"/>
        </w:rPr>
        <w:t xml:space="preserve"> вещей (оружия, сильнодействующих и ядовитых веществ, наркотических и психотропных средств и других ограниченно </w:t>
      </w:r>
      <w:proofErr w:type="spellStart"/>
      <w:r>
        <w:rPr>
          <w:color w:val="000000"/>
          <w:sz w:val="28"/>
          <w:szCs w:val="28"/>
        </w:rPr>
        <w:t>оборотоспособных</w:t>
      </w:r>
      <w:proofErr w:type="spellEnd"/>
      <w:r>
        <w:rPr>
          <w:color w:val="000000"/>
          <w:sz w:val="28"/>
          <w:szCs w:val="28"/>
        </w:rPr>
        <w:t xml:space="preserve"> вещей) до получения наследником специального разрешения на эти вещи осуществляются с соблюдением порядка,</w:t>
      </w:r>
    </w:p>
    <w:p w:rsidR="0017600A" w:rsidRDefault="0017600A" w:rsidP="0017600A">
      <w:pPr>
        <w:autoSpaceDE w:val="0"/>
        <w:autoSpaceDN w:val="0"/>
        <w:adjustRightInd w:val="0"/>
        <w:rPr>
          <w:color w:val="000000"/>
          <w:sz w:val="28"/>
          <w:szCs w:val="28"/>
        </w:rPr>
      </w:pPr>
      <w:proofErr w:type="gramStart"/>
      <w:r>
        <w:rPr>
          <w:color w:val="000000"/>
          <w:sz w:val="28"/>
          <w:szCs w:val="28"/>
        </w:rPr>
        <w:t>установленного федеральным законом для соответствующего имущества.</w:t>
      </w:r>
      <w:proofErr w:type="gramEnd"/>
    </w:p>
    <w:p w:rsidR="0017600A" w:rsidRDefault="0017600A" w:rsidP="0017600A">
      <w:pPr>
        <w:autoSpaceDE w:val="0"/>
        <w:autoSpaceDN w:val="0"/>
        <w:adjustRightInd w:val="0"/>
        <w:rPr>
          <w:color w:val="000000"/>
          <w:sz w:val="28"/>
          <w:szCs w:val="28"/>
        </w:rPr>
      </w:pPr>
      <w:r>
        <w:rPr>
          <w:color w:val="000000"/>
          <w:sz w:val="28"/>
          <w:szCs w:val="28"/>
        </w:rPr>
        <w:t xml:space="preserve">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 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w:t>
      </w:r>
      <w:proofErr w:type="gramStart"/>
      <w:r>
        <w:rPr>
          <w:color w:val="000000"/>
          <w:sz w:val="28"/>
          <w:szCs w:val="28"/>
        </w:rPr>
        <w:t>для</w:t>
      </w:r>
      <w:proofErr w:type="gramEnd"/>
      <w:r>
        <w:rPr>
          <w:color w:val="000000"/>
          <w:sz w:val="28"/>
          <w:szCs w:val="28"/>
        </w:rPr>
        <w:t xml:space="preserve"> ответственного</w:t>
      </w:r>
    </w:p>
    <w:p w:rsidR="0017600A" w:rsidRDefault="0017600A" w:rsidP="0017600A">
      <w:pPr>
        <w:autoSpaceDE w:val="0"/>
        <w:autoSpaceDN w:val="0"/>
        <w:adjustRightInd w:val="0"/>
        <w:rPr>
          <w:color w:val="000000"/>
          <w:sz w:val="28"/>
          <w:szCs w:val="28"/>
        </w:rPr>
      </w:pPr>
      <w:r>
        <w:rPr>
          <w:color w:val="000000"/>
          <w:sz w:val="28"/>
          <w:szCs w:val="28"/>
        </w:rPr>
        <w:t>хранения (пункт 2 статьи 1180 Кодекса, статья 20 Федерального закона от 13 декабря 1996 г. N 150-ФЗ "Об оружии"13).</w:t>
      </w:r>
    </w:p>
    <w:p w:rsidR="0017600A" w:rsidRDefault="0017600A" w:rsidP="0017600A">
      <w:pPr>
        <w:autoSpaceDE w:val="0"/>
        <w:autoSpaceDN w:val="0"/>
        <w:adjustRightInd w:val="0"/>
        <w:rPr>
          <w:color w:val="000000"/>
          <w:sz w:val="28"/>
          <w:szCs w:val="28"/>
        </w:rPr>
      </w:pPr>
      <w:r>
        <w:rPr>
          <w:color w:val="000000"/>
          <w:sz w:val="28"/>
          <w:szCs w:val="28"/>
        </w:rPr>
        <w:t>3.3.7. Для охраны наследственного имущества должностное лицо местного</w:t>
      </w:r>
    </w:p>
    <w:p w:rsidR="0017600A" w:rsidRDefault="0017600A" w:rsidP="0017600A">
      <w:pPr>
        <w:autoSpaceDE w:val="0"/>
        <w:autoSpaceDN w:val="0"/>
        <w:adjustRightInd w:val="0"/>
        <w:rPr>
          <w:color w:val="000000"/>
          <w:sz w:val="28"/>
          <w:szCs w:val="28"/>
        </w:rPr>
      </w:pPr>
      <w:r>
        <w:rPr>
          <w:color w:val="000000"/>
          <w:sz w:val="28"/>
          <w:szCs w:val="28"/>
        </w:rPr>
        <w:t>самоуправления производит опись этого имущества.</w:t>
      </w:r>
    </w:p>
    <w:p w:rsidR="0017600A" w:rsidRDefault="0017600A" w:rsidP="0017600A">
      <w:pPr>
        <w:autoSpaceDE w:val="0"/>
        <w:autoSpaceDN w:val="0"/>
        <w:adjustRightInd w:val="0"/>
        <w:rPr>
          <w:color w:val="000000"/>
          <w:sz w:val="28"/>
          <w:szCs w:val="28"/>
        </w:rPr>
      </w:pPr>
      <w:r>
        <w:rPr>
          <w:color w:val="000000"/>
          <w:sz w:val="28"/>
          <w:szCs w:val="28"/>
        </w:rPr>
        <w:t>Опись наследственного имущества производится в присутствии двух свидетелей, отвечающих требованиям, указанным в пункте 31 Инструкции.</w:t>
      </w:r>
    </w:p>
    <w:p w:rsidR="0017600A" w:rsidRDefault="0017600A" w:rsidP="0017600A">
      <w:pPr>
        <w:autoSpaceDE w:val="0"/>
        <w:autoSpaceDN w:val="0"/>
        <w:adjustRightInd w:val="0"/>
        <w:rPr>
          <w:color w:val="000000"/>
          <w:sz w:val="28"/>
          <w:szCs w:val="28"/>
        </w:rPr>
      </w:pPr>
      <w:r>
        <w:rPr>
          <w:color w:val="000000"/>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17600A" w:rsidRDefault="0017600A" w:rsidP="0017600A">
      <w:pPr>
        <w:autoSpaceDE w:val="0"/>
        <w:autoSpaceDN w:val="0"/>
        <w:adjustRightInd w:val="0"/>
        <w:rPr>
          <w:color w:val="000000"/>
          <w:sz w:val="28"/>
          <w:szCs w:val="28"/>
        </w:rPr>
      </w:pPr>
      <w:r>
        <w:rPr>
          <w:color w:val="000000"/>
          <w:sz w:val="28"/>
          <w:szCs w:val="28"/>
        </w:rPr>
        <w:t>3.3.8</w:t>
      </w:r>
      <w:proofErr w:type="gramStart"/>
      <w:r>
        <w:rPr>
          <w:color w:val="000000"/>
          <w:sz w:val="28"/>
          <w:szCs w:val="28"/>
        </w:rPr>
        <w:t xml:space="preserve"> В</w:t>
      </w:r>
      <w:proofErr w:type="gramEnd"/>
      <w:r>
        <w:rPr>
          <w:color w:val="000000"/>
          <w:sz w:val="28"/>
          <w:szCs w:val="28"/>
        </w:rPr>
        <w:t xml:space="preserve"> акте описи должны быть указаны:</w:t>
      </w:r>
    </w:p>
    <w:p w:rsidR="0017600A" w:rsidRDefault="0017600A" w:rsidP="0017600A">
      <w:pPr>
        <w:autoSpaceDE w:val="0"/>
        <w:autoSpaceDN w:val="0"/>
        <w:adjustRightInd w:val="0"/>
        <w:rPr>
          <w:color w:val="000000"/>
          <w:sz w:val="28"/>
          <w:szCs w:val="28"/>
        </w:rPr>
      </w:pPr>
      <w:r>
        <w:rPr>
          <w:color w:val="000000"/>
          <w:sz w:val="28"/>
          <w:szCs w:val="28"/>
        </w:rPr>
        <w:t>номер, под которым акт описи зарегистрирован в реестре для регистрации нотариальных действий;</w:t>
      </w:r>
    </w:p>
    <w:p w:rsidR="0017600A" w:rsidRDefault="0017600A" w:rsidP="0017600A">
      <w:pPr>
        <w:autoSpaceDE w:val="0"/>
        <w:autoSpaceDN w:val="0"/>
        <w:adjustRightInd w:val="0"/>
        <w:rPr>
          <w:color w:val="000000"/>
          <w:sz w:val="28"/>
          <w:szCs w:val="28"/>
        </w:rPr>
      </w:pPr>
      <w:r>
        <w:rPr>
          <w:color w:val="000000"/>
          <w:sz w:val="28"/>
          <w:szCs w:val="28"/>
        </w:rPr>
        <w:t>дата поступления поручения нотариуса или заявления;</w:t>
      </w:r>
    </w:p>
    <w:p w:rsidR="0017600A" w:rsidRDefault="0017600A" w:rsidP="0017600A">
      <w:pPr>
        <w:autoSpaceDE w:val="0"/>
        <w:autoSpaceDN w:val="0"/>
        <w:adjustRightInd w:val="0"/>
        <w:rPr>
          <w:color w:val="000000"/>
          <w:sz w:val="28"/>
          <w:szCs w:val="28"/>
        </w:rPr>
      </w:pPr>
      <w:r>
        <w:rPr>
          <w:color w:val="000000"/>
          <w:sz w:val="28"/>
          <w:szCs w:val="28"/>
        </w:rPr>
        <w:t>дата производства описи;</w:t>
      </w:r>
    </w:p>
    <w:p w:rsidR="0017600A" w:rsidRDefault="0017600A" w:rsidP="0017600A">
      <w:pPr>
        <w:autoSpaceDE w:val="0"/>
        <w:autoSpaceDN w:val="0"/>
        <w:adjustRightInd w:val="0"/>
        <w:rPr>
          <w:color w:val="000000"/>
          <w:sz w:val="28"/>
          <w:szCs w:val="28"/>
        </w:rPr>
      </w:pPr>
      <w:r>
        <w:rPr>
          <w:color w:val="000000"/>
          <w:sz w:val="28"/>
          <w:szCs w:val="28"/>
        </w:rPr>
        <w:t>фамилии, имена, отчества (последние - при наличии), места жительства лиц,</w:t>
      </w:r>
    </w:p>
    <w:p w:rsidR="0017600A" w:rsidRDefault="0017600A" w:rsidP="0017600A">
      <w:pPr>
        <w:autoSpaceDE w:val="0"/>
        <w:autoSpaceDN w:val="0"/>
        <w:adjustRightInd w:val="0"/>
        <w:rPr>
          <w:color w:val="000000"/>
          <w:sz w:val="28"/>
          <w:szCs w:val="28"/>
        </w:rPr>
      </w:pPr>
      <w:r>
        <w:rPr>
          <w:color w:val="000000"/>
          <w:sz w:val="28"/>
          <w:szCs w:val="28"/>
        </w:rPr>
        <w:t>присутствующих при производстве описи;</w:t>
      </w:r>
    </w:p>
    <w:p w:rsidR="0017600A" w:rsidRDefault="0017600A" w:rsidP="0017600A">
      <w:pPr>
        <w:autoSpaceDE w:val="0"/>
        <w:autoSpaceDN w:val="0"/>
        <w:adjustRightInd w:val="0"/>
        <w:rPr>
          <w:color w:val="000000"/>
          <w:sz w:val="28"/>
          <w:szCs w:val="28"/>
        </w:rPr>
      </w:pPr>
      <w:r>
        <w:rPr>
          <w:color w:val="000000"/>
          <w:sz w:val="28"/>
          <w:szCs w:val="28"/>
        </w:rPr>
        <w:t>фамилия, имя, отчество (последнее - при наличии) наследодателя, дата его смерти;</w:t>
      </w:r>
    </w:p>
    <w:p w:rsidR="0017600A" w:rsidRDefault="0017600A" w:rsidP="0017600A">
      <w:pPr>
        <w:autoSpaceDE w:val="0"/>
        <w:autoSpaceDN w:val="0"/>
        <w:adjustRightInd w:val="0"/>
        <w:rPr>
          <w:color w:val="000000"/>
          <w:sz w:val="28"/>
          <w:szCs w:val="28"/>
        </w:rPr>
      </w:pPr>
      <w:r>
        <w:rPr>
          <w:color w:val="000000"/>
          <w:sz w:val="28"/>
          <w:szCs w:val="28"/>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17600A" w:rsidRDefault="0017600A" w:rsidP="0017600A">
      <w:pPr>
        <w:autoSpaceDE w:val="0"/>
        <w:autoSpaceDN w:val="0"/>
        <w:adjustRightInd w:val="0"/>
        <w:rPr>
          <w:color w:val="000000"/>
          <w:sz w:val="28"/>
          <w:szCs w:val="28"/>
        </w:rPr>
      </w:pPr>
      <w:r>
        <w:rPr>
          <w:color w:val="000000"/>
          <w:sz w:val="28"/>
          <w:szCs w:val="28"/>
        </w:rPr>
        <w:t>подробная характеристика каждого из перечисленных в нем предметов.</w:t>
      </w:r>
    </w:p>
    <w:p w:rsidR="0017600A" w:rsidRDefault="0017600A" w:rsidP="0017600A">
      <w:pPr>
        <w:autoSpaceDE w:val="0"/>
        <w:autoSpaceDN w:val="0"/>
        <w:adjustRightInd w:val="0"/>
        <w:rPr>
          <w:color w:val="000000"/>
          <w:sz w:val="28"/>
          <w:szCs w:val="28"/>
        </w:rPr>
      </w:pPr>
      <w:r>
        <w:rPr>
          <w:color w:val="000000"/>
          <w:sz w:val="28"/>
          <w:szCs w:val="28"/>
        </w:rPr>
        <w:t xml:space="preserve">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w:t>
      </w:r>
      <w:r>
        <w:rPr>
          <w:color w:val="000000"/>
          <w:sz w:val="28"/>
          <w:szCs w:val="28"/>
        </w:rPr>
        <w:lastRenderedPageBreak/>
        <w:t>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7600A" w:rsidRDefault="0017600A" w:rsidP="0017600A">
      <w:pPr>
        <w:autoSpaceDE w:val="0"/>
        <w:autoSpaceDN w:val="0"/>
        <w:adjustRightInd w:val="0"/>
        <w:rPr>
          <w:color w:val="000000"/>
          <w:sz w:val="28"/>
          <w:szCs w:val="28"/>
        </w:rPr>
      </w:pPr>
      <w:r>
        <w:rPr>
          <w:color w:val="000000"/>
          <w:sz w:val="28"/>
          <w:szCs w:val="28"/>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17600A" w:rsidRDefault="0017600A" w:rsidP="0017600A">
      <w:pPr>
        <w:autoSpaceDE w:val="0"/>
        <w:autoSpaceDN w:val="0"/>
        <w:adjustRightInd w:val="0"/>
        <w:rPr>
          <w:color w:val="000000"/>
          <w:sz w:val="28"/>
          <w:szCs w:val="28"/>
        </w:rPr>
      </w:pPr>
      <w:r>
        <w:rPr>
          <w:color w:val="000000"/>
          <w:sz w:val="28"/>
          <w:szCs w:val="28"/>
        </w:rPr>
        <w:t xml:space="preserve">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w:t>
      </w:r>
      <w:proofErr w:type="gramStart"/>
      <w:r>
        <w:rPr>
          <w:color w:val="000000"/>
          <w:sz w:val="28"/>
          <w:szCs w:val="28"/>
        </w:rPr>
        <w:t>из</w:t>
      </w:r>
      <w:proofErr w:type="gramEnd"/>
    </w:p>
    <w:p w:rsidR="0017600A" w:rsidRDefault="0017600A" w:rsidP="0017600A">
      <w:pPr>
        <w:autoSpaceDE w:val="0"/>
        <w:autoSpaceDN w:val="0"/>
        <w:adjustRightInd w:val="0"/>
        <w:rPr>
          <w:color w:val="000000"/>
          <w:sz w:val="28"/>
          <w:szCs w:val="28"/>
        </w:rPr>
      </w:pPr>
      <w:r>
        <w:rPr>
          <w:color w:val="000000"/>
          <w:sz w:val="28"/>
          <w:szCs w:val="28"/>
        </w:rPr>
        <w:t>описи. Если производство описи имущества прерывается (перерыв на обед, окончание рабочего</w:t>
      </w:r>
      <w:r w:rsidRPr="0017600A">
        <w:rPr>
          <w:color w:val="000000"/>
          <w:sz w:val="28"/>
          <w:szCs w:val="28"/>
        </w:rPr>
        <w:t xml:space="preserve"> </w:t>
      </w:r>
      <w:r>
        <w:rPr>
          <w:color w:val="000000"/>
          <w:sz w:val="28"/>
          <w:szCs w:val="28"/>
        </w:rPr>
        <w:t>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17600A" w:rsidRDefault="0017600A" w:rsidP="0017600A">
      <w:pPr>
        <w:autoSpaceDE w:val="0"/>
        <w:autoSpaceDN w:val="0"/>
        <w:adjustRightInd w:val="0"/>
        <w:rPr>
          <w:color w:val="000000"/>
          <w:sz w:val="28"/>
          <w:szCs w:val="28"/>
        </w:rPr>
      </w:pPr>
      <w:r>
        <w:rPr>
          <w:color w:val="000000"/>
          <w:sz w:val="28"/>
          <w:szCs w:val="28"/>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местного самоуправления.</w:t>
      </w:r>
    </w:p>
    <w:p w:rsidR="0017600A" w:rsidRDefault="0017600A" w:rsidP="0017600A">
      <w:pPr>
        <w:autoSpaceDE w:val="0"/>
        <w:autoSpaceDN w:val="0"/>
        <w:adjustRightInd w:val="0"/>
        <w:rPr>
          <w:color w:val="000000"/>
          <w:sz w:val="28"/>
          <w:szCs w:val="28"/>
        </w:rPr>
      </w:pPr>
      <w:r>
        <w:rPr>
          <w:color w:val="000000"/>
          <w:sz w:val="28"/>
          <w:szCs w:val="28"/>
        </w:rPr>
        <w:t>3.3.9.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Кодекса).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17600A" w:rsidRDefault="0017600A" w:rsidP="0017600A">
      <w:pPr>
        <w:autoSpaceDE w:val="0"/>
        <w:autoSpaceDN w:val="0"/>
        <w:adjustRightInd w:val="0"/>
        <w:rPr>
          <w:color w:val="000000"/>
          <w:sz w:val="28"/>
          <w:szCs w:val="28"/>
        </w:rPr>
      </w:pPr>
      <w:r>
        <w:rPr>
          <w:color w:val="000000"/>
          <w:sz w:val="28"/>
          <w:szCs w:val="28"/>
        </w:rPr>
        <w:t xml:space="preserve">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w:t>
      </w:r>
      <w:proofErr w:type="gramStart"/>
      <w:r>
        <w:rPr>
          <w:color w:val="000000"/>
          <w:sz w:val="28"/>
          <w:szCs w:val="28"/>
        </w:rPr>
        <w:t xml:space="preserve">Заключение договора хранения </w:t>
      </w:r>
      <w:r>
        <w:rPr>
          <w:color w:val="000000"/>
          <w:sz w:val="28"/>
          <w:szCs w:val="28"/>
        </w:rPr>
        <w:lastRenderedPageBreak/>
        <w:t>ценностей в банке удостоверяется выдачей банком должностному лицу местного самоуправления именного сохранного документа (пункт 2</w:t>
      </w:r>
      <w:proofErr w:type="gramEnd"/>
    </w:p>
    <w:p w:rsidR="0017600A" w:rsidRDefault="0017600A" w:rsidP="0017600A">
      <w:pPr>
        <w:autoSpaceDE w:val="0"/>
        <w:autoSpaceDN w:val="0"/>
        <w:adjustRightInd w:val="0"/>
        <w:rPr>
          <w:color w:val="000000"/>
          <w:sz w:val="28"/>
          <w:szCs w:val="28"/>
        </w:rPr>
      </w:pPr>
      <w:r>
        <w:rPr>
          <w:color w:val="000000"/>
          <w:sz w:val="28"/>
          <w:szCs w:val="28"/>
        </w:rPr>
        <w:t>статьи 921 Кодекса).</w:t>
      </w:r>
    </w:p>
    <w:p w:rsidR="0017600A" w:rsidRDefault="0017600A" w:rsidP="0017600A">
      <w:pPr>
        <w:autoSpaceDE w:val="0"/>
        <w:autoSpaceDN w:val="0"/>
        <w:adjustRightInd w:val="0"/>
        <w:rPr>
          <w:color w:val="000000"/>
          <w:sz w:val="28"/>
          <w:szCs w:val="28"/>
        </w:rPr>
      </w:pPr>
      <w:r>
        <w:rPr>
          <w:color w:val="000000"/>
          <w:sz w:val="28"/>
          <w:szCs w:val="28"/>
        </w:rPr>
        <w:t>3.3.10.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Кодекса в качестве учредителя доверительного управления заключает договор доверительного</w:t>
      </w:r>
    </w:p>
    <w:p w:rsidR="0017600A" w:rsidRDefault="0017600A" w:rsidP="0017600A">
      <w:pPr>
        <w:autoSpaceDE w:val="0"/>
        <w:autoSpaceDN w:val="0"/>
        <w:adjustRightInd w:val="0"/>
        <w:rPr>
          <w:color w:val="000000"/>
          <w:sz w:val="28"/>
          <w:szCs w:val="28"/>
        </w:rPr>
      </w:pPr>
      <w:r>
        <w:rPr>
          <w:color w:val="000000"/>
          <w:sz w:val="28"/>
          <w:szCs w:val="28"/>
        </w:rPr>
        <w:t xml:space="preserve">управления этим имуществом. В </w:t>
      </w:r>
      <w:proofErr w:type="gramStart"/>
      <w:r>
        <w:rPr>
          <w:color w:val="000000"/>
          <w:sz w:val="28"/>
          <w:szCs w:val="28"/>
        </w:rPr>
        <w:t>случае</w:t>
      </w:r>
      <w:proofErr w:type="gramEnd"/>
      <w:r>
        <w:rPr>
          <w:color w:val="000000"/>
          <w:sz w:val="28"/>
          <w:szCs w:val="28"/>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w:t>
      </w:r>
    </w:p>
    <w:p w:rsidR="0017600A" w:rsidRDefault="0017600A" w:rsidP="0017600A">
      <w:pPr>
        <w:autoSpaceDE w:val="0"/>
        <w:autoSpaceDN w:val="0"/>
        <w:adjustRightInd w:val="0"/>
        <w:rPr>
          <w:color w:val="000000"/>
          <w:sz w:val="28"/>
          <w:szCs w:val="28"/>
        </w:rPr>
      </w:pPr>
      <w:r>
        <w:rPr>
          <w:color w:val="000000"/>
          <w:sz w:val="28"/>
          <w:szCs w:val="28"/>
        </w:rPr>
        <w:t>пункта 2 статьи 1135 Кодекса).</w:t>
      </w:r>
    </w:p>
    <w:p w:rsidR="0017600A" w:rsidRDefault="0017600A" w:rsidP="0017600A">
      <w:pPr>
        <w:autoSpaceDE w:val="0"/>
        <w:autoSpaceDN w:val="0"/>
        <w:adjustRightInd w:val="0"/>
        <w:rPr>
          <w:color w:val="000000"/>
          <w:sz w:val="28"/>
          <w:szCs w:val="28"/>
        </w:rPr>
      </w:pPr>
      <w:r>
        <w:rPr>
          <w:color w:val="000000"/>
          <w:sz w:val="28"/>
          <w:szCs w:val="28"/>
        </w:rPr>
        <w:t xml:space="preserve">3.3.11. </w:t>
      </w:r>
      <w:proofErr w:type="gramStart"/>
      <w:r>
        <w:rPr>
          <w:color w:val="000000"/>
          <w:sz w:val="28"/>
          <w:szCs w:val="28"/>
        </w:rPr>
        <w:t>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Кодекса, не более</w:t>
      </w:r>
      <w:proofErr w:type="gramEnd"/>
      <w:r>
        <w:rPr>
          <w:color w:val="000000"/>
          <w:sz w:val="28"/>
          <w:szCs w:val="28"/>
        </w:rPr>
        <w:t xml:space="preserve"> чем</w:t>
      </w:r>
    </w:p>
    <w:p w:rsidR="0017600A" w:rsidRDefault="0017600A" w:rsidP="0017600A">
      <w:pPr>
        <w:autoSpaceDE w:val="0"/>
        <w:autoSpaceDN w:val="0"/>
        <w:adjustRightInd w:val="0"/>
        <w:rPr>
          <w:color w:val="000000"/>
          <w:sz w:val="28"/>
          <w:szCs w:val="28"/>
        </w:rPr>
      </w:pPr>
      <w:r>
        <w:rPr>
          <w:color w:val="000000"/>
          <w:sz w:val="28"/>
          <w:szCs w:val="28"/>
        </w:rPr>
        <w:t>в течение девяти месяцев со дня открытия наследства.</w:t>
      </w:r>
    </w:p>
    <w:p w:rsidR="0017600A" w:rsidRDefault="0017600A" w:rsidP="0017600A">
      <w:pPr>
        <w:autoSpaceDE w:val="0"/>
        <w:autoSpaceDN w:val="0"/>
        <w:adjustRightInd w:val="0"/>
        <w:rPr>
          <w:color w:val="000000"/>
          <w:sz w:val="28"/>
          <w:szCs w:val="28"/>
        </w:rPr>
      </w:pPr>
      <w:r>
        <w:rPr>
          <w:color w:val="000000"/>
          <w:sz w:val="28"/>
          <w:szCs w:val="28"/>
        </w:rPr>
        <w:t>3.3.12.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w:t>
      </w:r>
    </w:p>
    <w:p w:rsidR="0017600A" w:rsidRDefault="0017600A" w:rsidP="0017600A">
      <w:pPr>
        <w:autoSpaceDE w:val="0"/>
        <w:autoSpaceDN w:val="0"/>
        <w:adjustRightInd w:val="0"/>
        <w:rPr>
          <w:color w:val="000000"/>
          <w:sz w:val="28"/>
          <w:szCs w:val="28"/>
        </w:rPr>
      </w:pPr>
      <w:r>
        <w:rPr>
          <w:color w:val="000000"/>
          <w:sz w:val="28"/>
          <w:szCs w:val="28"/>
        </w:rPr>
        <w:t>нарушенных либо оспариваемых прав и законных интересов.</w:t>
      </w:r>
    </w:p>
    <w:p w:rsidR="0017600A" w:rsidRDefault="0017600A" w:rsidP="0017600A">
      <w:pPr>
        <w:autoSpaceDE w:val="0"/>
        <w:autoSpaceDN w:val="0"/>
        <w:adjustRightInd w:val="0"/>
        <w:rPr>
          <w:color w:val="000000"/>
          <w:sz w:val="28"/>
          <w:szCs w:val="28"/>
        </w:rPr>
      </w:pPr>
      <w:r>
        <w:rPr>
          <w:color w:val="000000"/>
          <w:sz w:val="28"/>
          <w:szCs w:val="2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17600A" w:rsidRDefault="0017600A" w:rsidP="0017600A">
      <w:pPr>
        <w:autoSpaceDE w:val="0"/>
        <w:autoSpaceDN w:val="0"/>
        <w:adjustRightInd w:val="0"/>
        <w:rPr>
          <w:color w:val="000000"/>
          <w:sz w:val="28"/>
          <w:szCs w:val="28"/>
        </w:rPr>
      </w:pPr>
      <w:r>
        <w:rPr>
          <w:color w:val="000000"/>
          <w:sz w:val="28"/>
          <w:szCs w:val="28"/>
        </w:rPr>
        <w:t>Указанные акты составляются:</w:t>
      </w:r>
    </w:p>
    <w:p w:rsidR="0017600A" w:rsidRDefault="0017600A" w:rsidP="0017600A">
      <w:pPr>
        <w:autoSpaceDE w:val="0"/>
        <w:autoSpaceDN w:val="0"/>
        <w:adjustRightInd w:val="0"/>
        <w:rPr>
          <w:color w:val="000000"/>
          <w:sz w:val="28"/>
          <w:szCs w:val="28"/>
        </w:rPr>
      </w:pPr>
      <w:r>
        <w:rPr>
          <w:color w:val="000000"/>
          <w:sz w:val="28"/>
          <w:szCs w:val="28"/>
        </w:rPr>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17600A" w:rsidRDefault="0017600A" w:rsidP="0017600A">
      <w:pPr>
        <w:autoSpaceDE w:val="0"/>
        <w:autoSpaceDN w:val="0"/>
        <w:adjustRightInd w:val="0"/>
        <w:rPr>
          <w:color w:val="000000"/>
          <w:sz w:val="28"/>
          <w:szCs w:val="28"/>
        </w:rPr>
      </w:pPr>
      <w:r>
        <w:rPr>
          <w:color w:val="000000"/>
          <w:sz w:val="28"/>
          <w:szCs w:val="28"/>
        </w:rPr>
        <w:t>если принятие мер по охране наследственного имущества осуществляется по заявлению</w:t>
      </w:r>
    </w:p>
    <w:p w:rsidR="0017600A" w:rsidRDefault="0017600A" w:rsidP="0017600A">
      <w:pPr>
        <w:autoSpaceDE w:val="0"/>
        <w:autoSpaceDN w:val="0"/>
        <w:adjustRightInd w:val="0"/>
        <w:rPr>
          <w:color w:val="000000"/>
          <w:sz w:val="28"/>
          <w:szCs w:val="28"/>
        </w:rPr>
      </w:pPr>
      <w:r>
        <w:rPr>
          <w:color w:val="000000"/>
          <w:sz w:val="28"/>
          <w:szCs w:val="28"/>
        </w:rPr>
        <w:t>-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местного самоуправления, третий (остальные) выдается (направляется) заявителю (заявителям).</w:t>
      </w:r>
    </w:p>
    <w:p w:rsidR="0017600A" w:rsidRDefault="0017600A" w:rsidP="0017600A">
      <w:pPr>
        <w:autoSpaceDE w:val="0"/>
        <w:autoSpaceDN w:val="0"/>
        <w:adjustRightInd w:val="0"/>
        <w:rPr>
          <w:color w:val="000000"/>
          <w:sz w:val="28"/>
          <w:szCs w:val="28"/>
        </w:rPr>
      </w:pPr>
      <w:r>
        <w:rPr>
          <w:color w:val="000000"/>
          <w:sz w:val="28"/>
          <w:szCs w:val="28"/>
        </w:rPr>
        <w:t>3</w:t>
      </w:r>
      <w:r>
        <w:rPr>
          <w:b/>
          <w:bCs/>
          <w:color w:val="000000"/>
          <w:sz w:val="28"/>
          <w:szCs w:val="28"/>
        </w:rPr>
        <w:t xml:space="preserve">.4. </w:t>
      </w:r>
      <w:proofErr w:type="gramStart"/>
      <w:r>
        <w:rPr>
          <w:b/>
          <w:bCs/>
          <w:color w:val="000000"/>
          <w:sz w:val="28"/>
          <w:szCs w:val="28"/>
        </w:rPr>
        <w:t>Должностные лица местного самоуправления свидетельствуют подлинность подписи на документе</w:t>
      </w:r>
      <w:r>
        <w:rPr>
          <w:color w:val="000000"/>
          <w:sz w:val="28"/>
          <w:szCs w:val="28"/>
        </w:rPr>
        <w:t xml:space="preserve">, содержание которого не противоречит законодательным актам Российской Федерации (например, на заявлении в </w:t>
      </w:r>
      <w:r>
        <w:rPr>
          <w:color w:val="000000"/>
          <w:sz w:val="28"/>
          <w:szCs w:val="28"/>
        </w:rPr>
        <w:lastRenderedPageBreak/>
        <w:t>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w:t>
      </w:r>
      <w:proofErr w:type="gramEnd"/>
    </w:p>
    <w:p w:rsidR="0017600A" w:rsidRDefault="0017600A" w:rsidP="0017600A">
      <w:pPr>
        <w:autoSpaceDE w:val="0"/>
        <w:autoSpaceDN w:val="0"/>
        <w:adjustRightInd w:val="0"/>
        <w:rPr>
          <w:color w:val="000000"/>
          <w:sz w:val="28"/>
          <w:szCs w:val="28"/>
        </w:rPr>
      </w:pPr>
      <w:r>
        <w:rPr>
          <w:color w:val="000000"/>
          <w:sz w:val="28"/>
          <w:szCs w:val="28"/>
        </w:rPr>
        <w:t>семейными правоотношениями (о согласии на расторжение брака, об усыновлении, о назначении опекуна и др.).</w:t>
      </w:r>
    </w:p>
    <w:p w:rsidR="0017600A" w:rsidRDefault="0017600A" w:rsidP="0017600A">
      <w:pPr>
        <w:autoSpaceDE w:val="0"/>
        <w:autoSpaceDN w:val="0"/>
        <w:adjustRightInd w:val="0"/>
        <w:rPr>
          <w:color w:val="000000"/>
          <w:sz w:val="28"/>
          <w:szCs w:val="28"/>
        </w:rPr>
      </w:pPr>
      <w:r>
        <w:rPr>
          <w:color w:val="000000"/>
          <w:sz w:val="28"/>
          <w:szCs w:val="28"/>
        </w:rPr>
        <w:t>3.4.1 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17600A" w:rsidRDefault="0017600A" w:rsidP="0017600A">
      <w:pPr>
        <w:autoSpaceDE w:val="0"/>
        <w:autoSpaceDN w:val="0"/>
        <w:adjustRightInd w:val="0"/>
        <w:rPr>
          <w:color w:val="000000"/>
          <w:sz w:val="28"/>
          <w:szCs w:val="28"/>
        </w:rPr>
      </w:pPr>
      <w:r>
        <w:rPr>
          <w:color w:val="000000"/>
          <w:sz w:val="28"/>
          <w:szCs w:val="28"/>
        </w:rPr>
        <w:t>3.4.2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 N 28-И "Об открытии и закрытии банковских счетов, счетов по вкладам (депозитам)"[14].</w:t>
      </w:r>
    </w:p>
    <w:p w:rsidR="0017600A" w:rsidRDefault="0017600A" w:rsidP="0017600A">
      <w:pPr>
        <w:autoSpaceDE w:val="0"/>
        <w:autoSpaceDN w:val="0"/>
        <w:adjustRightInd w:val="0"/>
        <w:rPr>
          <w:color w:val="000000"/>
          <w:sz w:val="28"/>
          <w:szCs w:val="28"/>
        </w:rPr>
      </w:pPr>
      <w:r>
        <w:rPr>
          <w:color w:val="000000"/>
          <w:sz w:val="28"/>
          <w:szCs w:val="28"/>
        </w:rPr>
        <w:t>3.4.3</w:t>
      </w:r>
      <w:proofErr w:type="gramStart"/>
      <w:r>
        <w:rPr>
          <w:color w:val="000000"/>
          <w:sz w:val="28"/>
          <w:szCs w:val="28"/>
        </w:rPr>
        <w:t xml:space="preserve"> Е</w:t>
      </w:r>
      <w:proofErr w:type="gramEnd"/>
      <w:r>
        <w:rPr>
          <w:color w:val="000000"/>
          <w:sz w:val="28"/>
          <w:szCs w:val="28"/>
        </w:rPr>
        <w:t>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17600A" w:rsidRDefault="0017600A" w:rsidP="0017600A">
      <w:pPr>
        <w:autoSpaceDE w:val="0"/>
        <w:autoSpaceDN w:val="0"/>
        <w:adjustRightInd w:val="0"/>
        <w:rPr>
          <w:color w:val="000000"/>
          <w:sz w:val="28"/>
          <w:szCs w:val="28"/>
        </w:rPr>
      </w:pPr>
      <w:r>
        <w:rPr>
          <w:color w:val="000000"/>
          <w:sz w:val="28"/>
          <w:szCs w:val="28"/>
        </w:rPr>
        <w:t>3.5. Должностные лица местного самоуправления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17600A" w:rsidRDefault="0017600A" w:rsidP="0017600A">
      <w:pPr>
        <w:autoSpaceDE w:val="0"/>
        <w:autoSpaceDN w:val="0"/>
        <w:adjustRightInd w:val="0"/>
        <w:rPr>
          <w:color w:val="000000"/>
          <w:sz w:val="28"/>
          <w:szCs w:val="28"/>
        </w:rPr>
      </w:pPr>
      <w:r>
        <w:rPr>
          <w:color w:val="000000"/>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7600A" w:rsidRDefault="0017600A" w:rsidP="0017600A">
      <w:pPr>
        <w:autoSpaceDE w:val="0"/>
        <w:autoSpaceDN w:val="0"/>
        <w:adjustRightInd w:val="0"/>
        <w:rPr>
          <w:color w:val="000000"/>
          <w:sz w:val="28"/>
          <w:szCs w:val="28"/>
        </w:rPr>
      </w:pPr>
      <w:r>
        <w:rPr>
          <w:color w:val="000000"/>
          <w:sz w:val="28"/>
          <w:szCs w:val="28"/>
        </w:rPr>
        <w:t>3.5.1. 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w:t>
      </w:r>
    </w:p>
    <w:p w:rsidR="0017600A" w:rsidRDefault="0017600A" w:rsidP="0017600A">
      <w:pPr>
        <w:autoSpaceDE w:val="0"/>
        <w:autoSpaceDN w:val="0"/>
        <w:adjustRightInd w:val="0"/>
        <w:rPr>
          <w:color w:val="000000"/>
          <w:sz w:val="28"/>
          <w:szCs w:val="28"/>
        </w:rPr>
      </w:pPr>
      <w:r>
        <w:rPr>
          <w:color w:val="000000"/>
          <w:sz w:val="28"/>
          <w:szCs w:val="28"/>
        </w:rPr>
        <w:t>местного самоуправления, должностным лицом консульского учреждения Российской Федерации.</w:t>
      </w:r>
    </w:p>
    <w:p w:rsidR="0017600A" w:rsidRDefault="0017600A" w:rsidP="0017600A">
      <w:pPr>
        <w:autoSpaceDE w:val="0"/>
        <w:autoSpaceDN w:val="0"/>
        <w:adjustRightInd w:val="0"/>
        <w:rPr>
          <w:color w:val="000000"/>
          <w:sz w:val="28"/>
          <w:szCs w:val="28"/>
        </w:rPr>
      </w:pPr>
      <w:r>
        <w:rPr>
          <w:color w:val="000000"/>
          <w:sz w:val="28"/>
          <w:szCs w:val="28"/>
        </w:rPr>
        <w:t xml:space="preserve">3.5.2. Свидетельствуемая копия документа или выписка из него сличается </w:t>
      </w:r>
      <w:proofErr w:type="gramStart"/>
      <w:r>
        <w:rPr>
          <w:color w:val="000000"/>
          <w:sz w:val="28"/>
          <w:szCs w:val="28"/>
        </w:rPr>
        <w:t>с</w:t>
      </w:r>
      <w:proofErr w:type="gramEnd"/>
    </w:p>
    <w:p w:rsidR="0017600A" w:rsidRDefault="0017600A" w:rsidP="0017600A">
      <w:pPr>
        <w:autoSpaceDE w:val="0"/>
        <w:autoSpaceDN w:val="0"/>
        <w:adjustRightInd w:val="0"/>
        <w:rPr>
          <w:color w:val="000000"/>
          <w:sz w:val="28"/>
          <w:szCs w:val="28"/>
        </w:rPr>
      </w:pPr>
      <w:r>
        <w:rPr>
          <w:color w:val="000000"/>
          <w:sz w:val="28"/>
          <w:szCs w:val="28"/>
        </w:rPr>
        <w:t>подлинником документа. Текст копии должен дословно соответствовать подлиннику.</w:t>
      </w:r>
    </w:p>
    <w:p w:rsidR="0017600A" w:rsidRDefault="0017600A" w:rsidP="0017600A">
      <w:pPr>
        <w:autoSpaceDE w:val="0"/>
        <w:autoSpaceDN w:val="0"/>
        <w:adjustRightInd w:val="0"/>
        <w:rPr>
          <w:color w:val="000000"/>
          <w:sz w:val="28"/>
          <w:szCs w:val="28"/>
        </w:rPr>
      </w:pPr>
      <w:r>
        <w:rPr>
          <w:color w:val="000000"/>
          <w:sz w:val="28"/>
          <w:szCs w:val="28"/>
        </w:rPr>
        <w:t>3.5.3. Должностное лицо местного самоуправления при свидетельствовании верности</w:t>
      </w:r>
    </w:p>
    <w:p w:rsidR="0017600A" w:rsidRDefault="0017600A" w:rsidP="0017600A">
      <w:pPr>
        <w:autoSpaceDE w:val="0"/>
        <w:autoSpaceDN w:val="0"/>
        <w:adjustRightInd w:val="0"/>
        <w:rPr>
          <w:color w:val="000000"/>
          <w:sz w:val="28"/>
          <w:szCs w:val="28"/>
        </w:rPr>
      </w:pPr>
      <w:r>
        <w:rPr>
          <w:color w:val="000000"/>
          <w:sz w:val="28"/>
          <w:szCs w:val="28"/>
        </w:rPr>
        <w:t>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17600A" w:rsidRDefault="0017600A" w:rsidP="0017600A">
      <w:pPr>
        <w:autoSpaceDE w:val="0"/>
        <w:autoSpaceDN w:val="0"/>
        <w:adjustRightInd w:val="0"/>
        <w:rPr>
          <w:color w:val="000000"/>
          <w:sz w:val="28"/>
          <w:szCs w:val="28"/>
        </w:rPr>
      </w:pPr>
      <w:r>
        <w:rPr>
          <w:color w:val="000000"/>
          <w:sz w:val="28"/>
          <w:szCs w:val="28"/>
        </w:rPr>
        <w:t xml:space="preserve">3.5.4. Верность копии с копии документа свидетельствуется должностным лицом местного самоуправления при условии, если верность копии засвидетельствована в нотариальном порядке или копия документа выдана </w:t>
      </w:r>
      <w:r>
        <w:rPr>
          <w:color w:val="000000"/>
          <w:sz w:val="28"/>
          <w:szCs w:val="28"/>
        </w:rPr>
        <w:lastRenderedPageBreak/>
        <w:t>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w:t>
      </w:r>
    </w:p>
    <w:p w:rsidR="0017600A" w:rsidRDefault="0017600A" w:rsidP="0017600A">
      <w:pPr>
        <w:autoSpaceDE w:val="0"/>
        <w:autoSpaceDN w:val="0"/>
        <w:adjustRightInd w:val="0"/>
        <w:rPr>
          <w:color w:val="000000"/>
          <w:sz w:val="28"/>
          <w:szCs w:val="28"/>
        </w:rPr>
      </w:pPr>
      <w:r>
        <w:rPr>
          <w:color w:val="000000"/>
          <w:sz w:val="28"/>
          <w:szCs w:val="28"/>
        </w:rPr>
        <w:t>иметь отметку о том, что подлинный документ находится у юридического лица.</w:t>
      </w:r>
    </w:p>
    <w:p w:rsidR="0017600A" w:rsidRDefault="0017600A" w:rsidP="0017600A">
      <w:pPr>
        <w:autoSpaceDE w:val="0"/>
        <w:autoSpaceDN w:val="0"/>
        <w:adjustRightInd w:val="0"/>
        <w:rPr>
          <w:color w:val="000000"/>
          <w:sz w:val="28"/>
          <w:szCs w:val="28"/>
        </w:rPr>
      </w:pPr>
      <w:r>
        <w:rPr>
          <w:color w:val="000000"/>
          <w:sz w:val="28"/>
          <w:szCs w:val="28"/>
        </w:rPr>
        <w:t>3.5.5.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17600A" w:rsidRDefault="0017600A" w:rsidP="0017600A">
      <w:pPr>
        <w:autoSpaceDE w:val="0"/>
        <w:autoSpaceDN w:val="0"/>
        <w:adjustRightInd w:val="0"/>
        <w:rPr>
          <w:color w:val="000000"/>
          <w:sz w:val="28"/>
          <w:szCs w:val="28"/>
        </w:rPr>
      </w:pPr>
      <w:r>
        <w:rPr>
          <w:color w:val="000000"/>
          <w:sz w:val="28"/>
          <w:szCs w:val="28"/>
        </w:rPr>
        <w:t xml:space="preserve">4. 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сельского поселения.</w:t>
      </w:r>
    </w:p>
    <w:p w:rsidR="0017600A" w:rsidRDefault="0017600A" w:rsidP="0017600A">
      <w:pPr>
        <w:autoSpaceDE w:val="0"/>
        <w:autoSpaceDN w:val="0"/>
        <w:adjustRightInd w:val="0"/>
        <w:rPr>
          <w:color w:val="000000"/>
          <w:sz w:val="28"/>
          <w:szCs w:val="28"/>
        </w:rPr>
      </w:pPr>
      <w:r>
        <w:rPr>
          <w:color w:val="000000"/>
          <w:sz w:val="28"/>
          <w:szCs w:val="28"/>
        </w:rPr>
        <w:t xml:space="preserve">4.2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главой сельского поселения. Для этих целей специалист ежемесячно представляет главе сельского поселения </w:t>
      </w:r>
      <w:proofErr w:type="spellStart"/>
      <w:r>
        <w:rPr>
          <w:color w:val="000000"/>
          <w:sz w:val="28"/>
          <w:szCs w:val="28"/>
        </w:rPr>
        <w:t>отч</w:t>
      </w:r>
      <w:r>
        <w:rPr>
          <w:rFonts w:ascii="Cambria Math" w:hAnsi="Cambria Math" w:cs="Cambria Math"/>
          <w:color w:val="000000"/>
          <w:sz w:val="28"/>
          <w:szCs w:val="28"/>
        </w:rPr>
        <w:t>ѐ</w:t>
      </w:r>
      <w:r>
        <w:rPr>
          <w:color w:val="000000"/>
          <w:sz w:val="28"/>
          <w:szCs w:val="28"/>
        </w:rPr>
        <w:t>т</w:t>
      </w:r>
      <w:proofErr w:type="spellEnd"/>
      <w:r>
        <w:rPr>
          <w:color w:val="000000"/>
          <w:sz w:val="28"/>
          <w:szCs w:val="28"/>
        </w:rPr>
        <w:t xml:space="preserve"> о количестве предоставленных за </w:t>
      </w:r>
      <w:proofErr w:type="spellStart"/>
      <w:r>
        <w:rPr>
          <w:color w:val="000000"/>
          <w:sz w:val="28"/>
          <w:szCs w:val="28"/>
        </w:rPr>
        <w:t>отч</w:t>
      </w:r>
      <w:r>
        <w:rPr>
          <w:rFonts w:ascii="Cambria Math" w:hAnsi="Cambria Math" w:cs="Cambria Math"/>
          <w:color w:val="000000"/>
          <w:sz w:val="28"/>
          <w:szCs w:val="28"/>
        </w:rPr>
        <w:t>ѐ</w:t>
      </w:r>
      <w:r>
        <w:rPr>
          <w:color w:val="000000"/>
          <w:sz w:val="28"/>
          <w:szCs w:val="28"/>
        </w:rPr>
        <w:t>тный</w:t>
      </w:r>
      <w:proofErr w:type="spellEnd"/>
      <w:r>
        <w:rPr>
          <w:color w:val="000000"/>
          <w:sz w:val="28"/>
          <w:szCs w:val="28"/>
        </w:rPr>
        <w:t xml:space="preserve"> период муниципальных услуг, результатах рассмотрения заявлений, жалобах на действия (бездействие) должностных лиц, участвующих в процессе предоставления муниципальной</w:t>
      </w:r>
    </w:p>
    <w:p w:rsidR="0017600A" w:rsidRDefault="0017600A" w:rsidP="0017600A">
      <w:pPr>
        <w:autoSpaceDE w:val="0"/>
        <w:autoSpaceDN w:val="0"/>
        <w:adjustRightInd w:val="0"/>
        <w:rPr>
          <w:color w:val="000000"/>
          <w:sz w:val="28"/>
          <w:szCs w:val="28"/>
        </w:rPr>
      </w:pPr>
      <w:r>
        <w:rPr>
          <w:color w:val="000000"/>
          <w:sz w:val="28"/>
          <w:szCs w:val="28"/>
        </w:rPr>
        <w:t>услуги. По фактам нарушения настоящего административного регламента глава сельского поселения назначает проверку.</w:t>
      </w:r>
    </w:p>
    <w:p w:rsidR="0017600A" w:rsidRDefault="0017600A" w:rsidP="0017600A">
      <w:pPr>
        <w:autoSpaceDE w:val="0"/>
        <w:autoSpaceDN w:val="0"/>
        <w:adjustRightInd w:val="0"/>
        <w:rPr>
          <w:color w:val="000000"/>
          <w:sz w:val="28"/>
          <w:szCs w:val="28"/>
        </w:rPr>
      </w:pPr>
      <w:r>
        <w:rPr>
          <w:color w:val="000000"/>
          <w:sz w:val="28"/>
          <w:szCs w:val="28"/>
        </w:rPr>
        <w:t>4.3</w:t>
      </w:r>
      <w:proofErr w:type="gramStart"/>
      <w:r>
        <w:rPr>
          <w:color w:val="000000"/>
          <w:sz w:val="28"/>
          <w:szCs w:val="28"/>
        </w:rPr>
        <w:t xml:space="preserve"> П</w:t>
      </w:r>
      <w:proofErr w:type="gramEnd"/>
      <w:r>
        <w:rPr>
          <w:color w:val="000000"/>
          <w:sz w:val="28"/>
          <w:szCs w:val="28"/>
        </w:rPr>
        <w:t xml:space="preserve">о результатам </w:t>
      </w:r>
      <w:proofErr w:type="spellStart"/>
      <w:r>
        <w:rPr>
          <w:color w:val="000000"/>
          <w:sz w:val="28"/>
          <w:szCs w:val="28"/>
        </w:rPr>
        <w:t>провед</w:t>
      </w:r>
      <w:r>
        <w:rPr>
          <w:rFonts w:ascii="Cambria Math" w:hAnsi="Cambria Math" w:cs="Cambria Math"/>
          <w:color w:val="000000"/>
          <w:sz w:val="28"/>
          <w:szCs w:val="28"/>
        </w:rPr>
        <w:t>ѐ</w:t>
      </w:r>
      <w:r>
        <w:rPr>
          <w:color w:val="000000"/>
          <w:sz w:val="28"/>
          <w:szCs w:val="28"/>
        </w:rPr>
        <w:t>нной</w:t>
      </w:r>
      <w:proofErr w:type="spellEnd"/>
      <w:r>
        <w:rPr>
          <w:color w:val="000000"/>
          <w:sz w:val="28"/>
          <w:szCs w:val="28"/>
        </w:rPr>
        <w:t xml:space="preserve">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600A" w:rsidRDefault="0017600A" w:rsidP="0017600A">
      <w:pPr>
        <w:autoSpaceDE w:val="0"/>
        <w:autoSpaceDN w:val="0"/>
        <w:adjustRightInd w:val="0"/>
        <w:rPr>
          <w:b/>
          <w:bCs/>
          <w:color w:val="000000"/>
          <w:sz w:val="28"/>
          <w:szCs w:val="28"/>
        </w:rPr>
      </w:pPr>
      <w:r>
        <w:rPr>
          <w:b/>
          <w:bCs/>
          <w:color w:val="000000"/>
          <w:sz w:val="28"/>
          <w:szCs w:val="28"/>
        </w:rPr>
        <w:t>5.Порядок обжалования действий (бездействия), решений, осуществляемых (принятых) в ходе предоставления муниципальной услуги</w:t>
      </w:r>
    </w:p>
    <w:p w:rsidR="0017600A" w:rsidRDefault="0017600A" w:rsidP="0017600A">
      <w:pPr>
        <w:autoSpaceDE w:val="0"/>
        <w:autoSpaceDN w:val="0"/>
        <w:adjustRightInd w:val="0"/>
        <w:rPr>
          <w:color w:val="000000"/>
          <w:sz w:val="28"/>
          <w:szCs w:val="28"/>
        </w:rPr>
      </w:pPr>
      <w:r>
        <w:rPr>
          <w:color w:val="000000"/>
          <w:sz w:val="28"/>
          <w:szCs w:val="28"/>
        </w:rPr>
        <w:t>1. Заявители имеют право на обжалование действий (бездействия), решений,</w:t>
      </w:r>
    </w:p>
    <w:p w:rsidR="0017600A" w:rsidRDefault="0017600A" w:rsidP="0017600A">
      <w:pPr>
        <w:autoSpaceDE w:val="0"/>
        <w:autoSpaceDN w:val="0"/>
        <w:adjustRightInd w:val="0"/>
        <w:rPr>
          <w:color w:val="000000"/>
          <w:sz w:val="28"/>
          <w:szCs w:val="28"/>
        </w:rPr>
      </w:pPr>
      <w:proofErr w:type="gramStart"/>
      <w:r>
        <w:rPr>
          <w:color w:val="000000"/>
          <w:sz w:val="28"/>
          <w:szCs w:val="28"/>
        </w:rPr>
        <w:t>осуществляемых</w:t>
      </w:r>
      <w:proofErr w:type="gramEnd"/>
      <w:r>
        <w:rPr>
          <w:color w:val="000000"/>
          <w:sz w:val="28"/>
          <w:szCs w:val="28"/>
        </w:rPr>
        <w:t xml:space="preserve"> (принятых) в ходе предоставления муниципальной услуги, во внесудебном и судебном порядке.</w:t>
      </w:r>
    </w:p>
    <w:p w:rsidR="0017600A" w:rsidRDefault="0017600A" w:rsidP="0017600A">
      <w:pPr>
        <w:autoSpaceDE w:val="0"/>
        <w:autoSpaceDN w:val="0"/>
        <w:adjustRightInd w:val="0"/>
        <w:rPr>
          <w:color w:val="000000"/>
          <w:sz w:val="28"/>
          <w:szCs w:val="28"/>
        </w:rPr>
      </w:pPr>
      <w:r>
        <w:rPr>
          <w:color w:val="000000"/>
          <w:sz w:val="28"/>
          <w:szCs w:val="28"/>
        </w:rPr>
        <w:t>2. При обжаловании действий (бездействия) во внесудебном порядке заявитель подает жалобу в письменной форме на имя главы сельского поселения.</w:t>
      </w:r>
    </w:p>
    <w:p w:rsidR="0017600A" w:rsidRDefault="0017600A" w:rsidP="0017600A">
      <w:pPr>
        <w:autoSpaceDE w:val="0"/>
        <w:autoSpaceDN w:val="0"/>
        <w:adjustRightInd w:val="0"/>
        <w:rPr>
          <w:color w:val="000000"/>
          <w:sz w:val="28"/>
          <w:szCs w:val="28"/>
        </w:rPr>
      </w:pPr>
      <w:r>
        <w:rPr>
          <w:color w:val="000000"/>
          <w:sz w:val="28"/>
          <w:szCs w:val="28"/>
        </w:rPr>
        <w:t>3. При обращении заявителей с жалобой в письменной форме срок рассмотрения жалобы не должен превышать тридцати дней с момента регистрации жалобы.</w:t>
      </w:r>
    </w:p>
    <w:p w:rsidR="0017600A" w:rsidRDefault="0017600A" w:rsidP="0017600A">
      <w:pPr>
        <w:autoSpaceDE w:val="0"/>
        <w:autoSpaceDN w:val="0"/>
        <w:adjustRightInd w:val="0"/>
        <w:rPr>
          <w:color w:val="000000"/>
          <w:sz w:val="28"/>
          <w:szCs w:val="28"/>
        </w:rPr>
      </w:pPr>
      <w:r>
        <w:rPr>
          <w:color w:val="000000"/>
          <w:sz w:val="28"/>
          <w:szCs w:val="28"/>
        </w:rPr>
        <w:t>4. Письменная жалоба должна содержать:</w:t>
      </w:r>
    </w:p>
    <w:p w:rsidR="0017600A" w:rsidRDefault="0017600A" w:rsidP="0017600A">
      <w:pPr>
        <w:autoSpaceDE w:val="0"/>
        <w:autoSpaceDN w:val="0"/>
        <w:adjustRightInd w:val="0"/>
        <w:rPr>
          <w:color w:val="000000"/>
          <w:sz w:val="28"/>
          <w:szCs w:val="28"/>
        </w:rPr>
      </w:pPr>
      <w:r>
        <w:rPr>
          <w:color w:val="000000"/>
          <w:sz w:val="28"/>
          <w:szCs w:val="28"/>
        </w:rPr>
        <w:t>5. фамилию, имя, отчество гражданина (наименование юридического лица),</w:t>
      </w:r>
    </w:p>
    <w:p w:rsidR="0017600A" w:rsidRDefault="0017600A" w:rsidP="0017600A">
      <w:pPr>
        <w:autoSpaceDE w:val="0"/>
        <w:autoSpaceDN w:val="0"/>
        <w:adjustRightInd w:val="0"/>
        <w:rPr>
          <w:color w:val="000000"/>
          <w:sz w:val="28"/>
          <w:szCs w:val="28"/>
        </w:rPr>
      </w:pPr>
      <w:proofErr w:type="gramStart"/>
      <w:r>
        <w:rPr>
          <w:color w:val="000000"/>
          <w:sz w:val="28"/>
          <w:szCs w:val="28"/>
        </w:rPr>
        <w:t>которым</w:t>
      </w:r>
      <w:proofErr w:type="gramEnd"/>
      <w:r>
        <w:rPr>
          <w:color w:val="000000"/>
          <w:sz w:val="28"/>
          <w:szCs w:val="28"/>
        </w:rPr>
        <w:t xml:space="preserve"> подается жалоба, его место жительства или пребывания;</w:t>
      </w:r>
    </w:p>
    <w:p w:rsidR="0017600A" w:rsidRDefault="0017600A" w:rsidP="0017600A">
      <w:pPr>
        <w:autoSpaceDE w:val="0"/>
        <w:autoSpaceDN w:val="0"/>
        <w:adjustRightInd w:val="0"/>
        <w:rPr>
          <w:color w:val="000000"/>
          <w:sz w:val="28"/>
          <w:szCs w:val="28"/>
        </w:rPr>
      </w:pPr>
      <w:proofErr w:type="gramStart"/>
      <w:r>
        <w:rPr>
          <w:color w:val="000000"/>
          <w:sz w:val="28"/>
          <w:szCs w:val="28"/>
        </w:rPr>
        <w:t>6. наименование органа, должность, фамилию, имя и отчество специалиста (при наличии информации), решение, действие (бездействие) которого обжалуется;</w:t>
      </w:r>
      <w:proofErr w:type="gramEnd"/>
    </w:p>
    <w:p w:rsidR="0017600A" w:rsidRDefault="0017600A" w:rsidP="0017600A">
      <w:pPr>
        <w:autoSpaceDE w:val="0"/>
        <w:autoSpaceDN w:val="0"/>
        <w:adjustRightInd w:val="0"/>
        <w:rPr>
          <w:color w:val="000000"/>
          <w:sz w:val="28"/>
          <w:szCs w:val="28"/>
        </w:rPr>
      </w:pPr>
      <w:r>
        <w:rPr>
          <w:color w:val="000000"/>
          <w:sz w:val="28"/>
          <w:szCs w:val="28"/>
        </w:rPr>
        <w:t>7. суть обжалуемого действия (бездействия), решения.</w:t>
      </w:r>
    </w:p>
    <w:p w:rsidR="0017600A" w:rsidRDefault="0017600A" w:rsidP="0017600A">
      <w:pPr>
        <w:autoSpaceDE w:val="0"/>
        <w:autoSpaceDN w:val="0"/>
        <w:adjustRightInd w:val="0"/>
        <w:rPr>
          <w:color w:val="000000"/>
          <w:sz w:val="28"/>
          <w:szCs w:val="28"/>
        </w:rPr>
      </w:pPr>
      <w:r>
        <w:rPr>
          <w:color w:val="000000"/>
          <w:sz w:val="28"/>
          <w:szCs w:val="28"/>
        </w:rPr>
        <w:t xml:space="preserve">8. Дополнительно могут быть </w:t>
      </w:r>
      <w:proofErr w:type="gramStart"/>
      <w:r>
        <w:rPr>
          <w:color w:val="000000"/>
          <w:sz w:val="28"/>
          <w:szCs w:val="28"/>
        </w:rPr>
        <w:t>указаны</w:t>
      </w:r>
      <w:proofErr w:type="gramEnd"/>
      <w:r>
        <w:rPr>
          <w:color w:val="000000"/>
          <w:sz w:val="28"/>
          <w:szCs w:val="28"/>
        </w:rPr>
        <w:t>:</w:t>
      </w:r>
    </w:p>
    <w:p w:rsidR="0017600A" w:rsidRDefault="0017600A" w:rsidP="0017600A">
      <w:pPr>
        <w:autoSpaceDE w:val="0"/>
        <w:autoSpaceDN w:val="0"/>
        <w:adjustRightInd w:val="0"/>
        <w:rPr>
          <w:color w:val="000000"/>
          <w:sz w:val="28"/>
          <w:szCs w:val="28"/>
        </w:rPr>
      </w:pPr>
      <w:r>
        <w:rPr>
          <w:color w:val="000000"/>
          <w:sz w:val="28"/>
          <w:szCs w:val="28"/>
        </w:rPr>
        <w:lastRenderedPageBreak/>
        <w:t>9. причины несогласия с обжалуемым действием (бездействием), решением;</w:t>
      </w:r>
    </w:p>
    <w:p w:rsidR="0017600A" w:rsidRDefault="0017600A" w:rsidP="0017600A">
      <w:pPr>
        <w:autoSpaceDE w:val="0"/>
        <w:autoSpaceDN w:val="0"/>
        <w:adjustRightInd w:val="0"/>
        <w:rPr>
          <w:color w:val="000000"/>
          <w:sz w:val="28"/>
          <w:szCs w:val="28"/>
        </w:rPr>
      </w:pPr>
      <w:r>
        <w:rPr>
          <w:color w:val="000000"/>
          <w:sz w:val="28"/>
          <w:szCs w:val="28"/>
        </w:rPr>
        <w:t>10.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7600A" w:rsidRDefault="0017600A" w:rsidP="0017600A">
      <w:pPr>
        <w:autoSpaceDE w:val="0"/>
        <w:autoSpaceDN w:val="0"/>
        <w:adjustRightInd w:val="0"/>
        <w:rPr>
          <w:color w:val="000000"/>
          <w:sz w:val="28"/>
          <w:szCs w:val="28"/>
        </w:rPr>
      </w:pPr>
      <w:r>
        <w:rPr>
          <w:color w:val="000000"/>
          <w:sz w:val="28"/>
          <w:szCs w:val="28"/>
        </w:rPr>
        <w:t>11. иные сведения, которые заявитель считает необходимым сообщить.</w:t>
      </w:r>
    </w:p>
    <w:p w:rsidR="0017600A" w:rsidRDefault="0017600A" w:rsidP="0017600A">
      <w:pPr>
        <w:autoSpaceDE w:val="0"/>
        <w:autoSpaceDN w:val="0"/>
        <w:adjustRightInd w:val="0"/>
        <w:rPr>
          <w:color w:val="000000"/>
          <w:sz w:val="28"/>
          <w:szCs w:val="28"/>
        </w:rPr>
      </w:pPr>
      <w:r>
        <w:rPr>
          <w:color w:val="000000"/>
          <w:sz w:val="28"/>
          <w:szCs w:val="28"/>
        </w:rPr>
        <w:t>12. К жалобе могут быть приложены копии документов, подтверждающие</w:t>
      </w:r>
    </w:p>
    <w:p w:rsidR="0017600A" w:rsidRDefault="0017600A" w:rsidP="0017600A">
      <w:pPr>
        <w:autoSpaceDE w:val="0"/>
        <w:autoSpaceDN w:val="0"/>
        <w:adjustRightInd w:val="0"/>
        <w:rPr>
          <w:color w:val="000000"/>
          <w:sz w:val="28"/>
          <w:szCs w:val="28"/>
        </w:rPr>
      </w:pPr>
      <w:r>
        <w:rPr>
          <w:color w:val="000000"/>
          <w:sz w:val="28"/>
          <w:szCs w:val="28"/>
        </w:rPr>
        <w:t>изложенные в жалобе доводы. Жалоба подписывается подавшим ее заявителем.</w:t>
      </w:r>
    </w:p>
    <w:p w:rsidR="0017600A" w:rsidRDefault="0017600A" w:rsidP="0017600A">
      <w:pPr>
        <w:autoSpaceDE w:val="0"/>
        <w:autoSpaceDN w:val="0"/>
        <w:adjustRightInd w:val="0"/>
        <w:rPr>
          <w:color w:val="000000"/>
          <w:sz w:val="28"/>
          <w:szCs w:val="28"/>
        </w:rPr>
      </w:pPr>
      <w:r>
        <w:rPr>
          <w:color w:val="000000"/>
          <w:sz w:val="28"/>
          <w:szCs w:val="28"/>
        </w:rPr>
        <w:t>13.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w:t>
      </w:r>
    </w:p>
    <w:p w:rsidR="0017600A" w:rsidRDefault="0017600A" w:rsidP="0017600A">
      <w:pPr>
        <w:autoSpaceDE w:val="0"/>
        <w:autoSpaceDN w:val="0"/>
        <w:adjustRightInd w:val="0"/>
        <w:rPr>
          <w:color w:val="000000"/>
          <w:sz w:val="28"/>
          <w:szCs w:val="28"/>
        </w:rPr>
      </w:pPr>
      <w:r>
        <w:rPr>
          <w:color w:val="000000"/>
          <w:sz w:val="28"/>
          <w:szCs w:val="28"/>
        </w:rPr>
        <w:t>14. Письменный ответ подписывается главой сельского поселения и направляется заявителю по почтовому адресу, указанному в обращении.</w:t>
      </w:r>
    </w:p>
    <w:p w:rsidR="0017600A" w:rsidRDefault="0017600A" w:rsidP="0017600A">
      <w:pPr>
        <w:autoSpaceDE w:val="0"/>
        <w:autoSpaceDN w:val="0"/>
        <w:adjustRightInd w:val="0"/>
        <w:rPr>
          <w:color w:val="000000"/>
          <w:sz w:val="28"/>
          <w:szCs w:val="28"/>
        </w:rPr>
      </w:pPr>
      <w:r>
        <w:rPr>
          <w:color w:val="000000"/>
          <w:sz w:val="28"/>
          <w:szCs w:val="28"/>
        </w:rPr>
        <w:t>15. Если в результате рассмотрения обращения доводы заявителя признаны</w:t>
      </w:r>
    </w:p>
    <w:p w:rsidR="0017600A" w:rsidRDefault="0017600A" w:rsidP="0017600A">
      <w:pPr>
        <w:autoSpaceDE w:val="0"/>
        <w:autoSpaceDN w:val="0"/>
        <w:adjustRightInd w:val="0"/>
        <w:rPr>
          <w:color w:val="000000"/>
          <w:sz w:val="28"/>
          <w:szCs w:val="28"/>
        </w:rPr>
      </w:pPr>
      <w:proofErr w:type="gramStart"/>
      <w:r>
        <w:rPr>
          <w:color w:val="000000"/>
          <w:sz w:val="28"/>
          <w:szCs w:val="28"/>
        </w:rPr>
        <w:t>обоснованными</w:t>
      </w:r>
      <w:proofErr w:type="gramEnd"/>
      <w:r>
        <w:rPr>
          <w:color w:val="000000"/>
          <w:sz w:val="28"/>
          <w:szCs w:val="28"/>
        </w:rPr>
        <w:t>, принимается решение о привлечении к ответственности лиц, допустивших нарушения.</w:t>
      </w:r>
    </w:p>
    <w:p w:rsidR="0017600A" w:rsidRDefault="0017600A" w:rsidP="0017600A">
      <w:pPr>
        <w:autoSpaceDE w:val="0"/>
        <w:autoSpaceDN w:val="0"/>
        <w:adjustRightInd w:val="0"/>
        <w:rPr>
          <w:color w:val="000000"/>
          <w:sz w:val="28"/>
          <w:szCs w:val="28"/>
        </w:rPr>
      </w:pPr>
      <w:r>
        <w:rPr>
          <w:color w:val="000000"/>
          <w:sz w:val="28"/>
          <w:szCs w:val="28"/>
        </w:rPr>
        <w:t>16. Заявители вправе обжаловать решения, принятые в ходе предоставления</w:t>
      </w:r>
    </w:p>
    <w:p w:rsidR="0017600A" w:rsidRDefault="0017600A" w:rsidP="0017600A">
      <w:pPr>
        <w:autoSpaceDE w:val="0"/>
        <w:autoSpaceDN w:val="0"/>
        <w:adjustRightInd w:val="0"/>
        <w:rPr>
          <w:color w:val="000000"/>
          <w:sz w:val="28"/>
          <w:szCs w:val="28"/>
        </w:rPr>
      </w:pPr>
      <w:r>
        <w:rPr>
          <w:color w:val="000000"/>
          <w:sz w:val="28"/>
          <w:szCs w:val="28"/>
        </w:rPr>
        <w:t>муниципальной услуги, действия (бездействие) должностных лиц Администрации.</w:t>
      </w:r>
    </w:p>
    <w:p w:rsidR="0017600A" w:rsidRDefault="0017600A" w:rsidP="0017600A">
      <w:pPr>
        <w:rPr>
          <w:rFonts w:asciiTheme="minorHAnsi" w:hAnsiTheme="minorHAnsi" w:cstheme="minorBidi"/>
          <w:sz w:val="28"/>
          <w:szCs w:val="28"/>
        </w:rPr>
      </w:pPr>
    </w:p>
    <w:p w:rsidR="00D03D73" w:rsidRPr="0017600A" w:rsidRDefault="00D03D73" w:rsidP="0017600A">
      <w:pPr>
        <w:tabs>
          <w:tab w:val="left" w:pos="2535"/>
        </w:tabs>
        <w:rPr>
          <w:sz w:val="28"/>
          <w:szCs w:val="28"/>
        </w:rPr>
      </w:pPr>
    </w:p>
    <w:sectPr w:rsidR="00D03D73" w:rsidRPr="0017600A" w:rsidSect="006C2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3083"/>
    <w:multiLevelType w:val="hybridMultilevel"/>
    <w:tmpl w:val="C3DE9266"/>
    <w:lvl w:ilvl="0" w:tplc="0B8A2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C1764C"/>
    <w:multiLevelType w:val="hybridMultilevel"/>
    <w:tmpl w:val="F2F404FA"/>
    <w:lvl w:ilvl="0" w:tplc="9544E5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C8B"/>
    <w:rsid w:val="00154D38"/>
    <w:rsid w:val="0017600A"/>
    <w:rsid w:val="001F1C00"/>
    <w:rsid w:val="002764E2"/>
    <w:rsid w:val="00360ACD"/>
    <w:rsid w:val="00461301"/>
    <w:rsid w:val="00510607"/>
    <w:rsid w:val="0051136C"/>
    <w:rsid w:val="0056348E"/>
    <w:rsid w:val="00591C8B"/>
    <w:rsid w:val="006C21C0"/>
    <w:rsid w:val="006D492D"/>
    <w:rsid w:val="006F405D"/>
    <w:rsid w:val="00871A32"/>
    <w:rsid w:val="00A759A1"/>
    <w:rsid w:val="00B04296"/>
    <w:rsid w:val="00BD471D"/>
    <w:rsid w:val="00D03D73"/>
    <w:rsid w:val="00D10B55"/>
    <w:rsid w:val="00D84D51"/>
    <w:rsid w:val="00F54515"/>
    <w:rsid w:val="00FE2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7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D03D73"/>
    <w:pPr>
      <w:keepNext/>
      <w:tabs>
        <w:tab w:val="left" w:pos="7020"/>
      </w:tabs>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03D73"/>
    <w:rPr>
      <w:rFonts w:ascii="Times New Roman" w:eastAsia="Times New Roman" w:hAnsi="Times New Roman" w:cs="Times New Roman"/>
      <w:b/>
      <w:bCs/>
      <w:sz w:val="24"/>
      <w:szCs w:val="24"/>
      <w:lang w:eastAsia="ru-RU"/>
    </w:rPr>
  </w:style>
  <w:style w:type="paragraph" w:styleId="a3">
    <w:name w:val="List Paragraph"/>
    <w:basedOn w:val="a"/>
    <w:uiPriority w:val="34"/>
    <w:qFormat/>
    <w:rsid w:val="00D03D73"/>
    <w:pPr>
      <w:ind w:left="720"/>
      <w:contextualSpacing/>
    </w:pPr>
  </w:style>
  <w:style w:type="paragraph" w:customStyle="1" w:styleId="ConsPlusNormal">
    <w:name w:val="ConsPlusNormal"/>
    <w:rsid w:val="00A759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7140869">
      <w:bodyDiv w:val="1"/>
      <w:marLeft w:val="0"/>
      <w:marRight w:val="0"/>
      <w:marTop w:val="0"/>
      <w:marBottom w:val="0"/>
      <w:divBdr>
        <w:top w:val="none" w:sz="0" w:space="0" w:color="auto"/>
        <w:left w:val="none" w:sz="0" w:space="0" w:color="auto"/>
        <w:bottom w:val="none" w:sz="0" w:space="0" w:color="auto"/>
        <w:right w:val="none" w:sz="0" w:space="0" w:color="auto"/>
      </w:divBdr>
    </w:div>
    <w:div w:id="9818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19</Pages>
  <Words>6845</Words>
  <Characters>39019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2006-01-01T00:38:00Z</cp:lastPrinted>
  <dcterms:created xsi:type="dcterms:W3CDTF">2015-06-18T19:19:00Z</dcterms:created>
  <dcterms:modified xsi:type="dcterms:W3CDTF">2006-01-01T00:39:00Z</dcterms:modified>
</cp:coreProperties>
</file>