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561530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proofErr w:type="spellStart"/>
      <w:r w:rsidRPr="00D03D73">
        <w:rPr>
          <w:sz w:val="28"/>
          <w:szCs w:val="28"/>
        </w:rPr>
        <w:t>с</w:t>
      </w:r>
      <w:proofErr w:type="gramStart"/>
      <w:r w:rsidRPr="00D03D73">
        <w:rPr>
          <w:sz w:val="28"/>
          <w:szCs w:val="28"/>
        </w:rPr>
        <w:t>.А</w:t>
      </w:r>
      <w:proofErr w:type="gramEnd"/>
      <w:r w:rsidRPr="00D03D73">
        <w:rPr>
          <w:sz w:val="28"/>
          <w:szCs w:val="28"/>
        </w:rPr>
        <w:t>ктёл</w:t>
      </w:r>
      <w:proofErr w:type="spellEnd"/>
      <w:r>
        <w:t xml:space="preserve">                                    </w:t>
      </w:r>
      <w:r>
        <w:rPr>
          <w:b/>
          <w:lang w:val="en-US"/>
        </w:rPr>
        <w:t>JO</w:t>
      </w:r>
      <w:r>
        <w:rPr>
          <w:b/>
        </w:rPr>
        <w:t xml:space="preserve">П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C73242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964A0E">
        <w:rPr>
          <w:sz w:val="28"/>
          <w:szCs w:val="28"/>
        </w:rPr>
        <w:t xml:space="preserve"> « 28 </w:t>
      </w:r>
      <w:r w:rsidR="00C73242">
        <w:rPr>
          <w:sz w:val="28"/>
          <w:szCs w:val="28"/>
        </w:rPr>
        <w:t>» 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>№</w:t>
      </w:r>
      <w:r w:rsidR="00964A0E">
        <w:rPr>
          <w:b/>
          <w:sz w:val="28"/>
          <w:szCs w:val="28"/>
        </w:rPr>
        <w:t xml:space="preserve"> 28</w:t>
      </w:r>
      <w:r w:rsidR="0051136C">
        <w:rPr>
          <w:b/>
          <w:sz w:val="28"/>
          <w:szCs w:val="28"/>
        </w:rPr>
        <w:t xml:space="preserve"> </w:t>
      </w:r>
    </w:p>
    <w:p w:rsidR="00C73242" w:rsidRPr="00C73242" w:rsidRDefault="00C73242" w:rsidP="00C73242">
      <w:pPr>
        <w:rPr>
          <w:sz w:val="28"/>
          <w:szCs w:val="28"/>
        </w:rPr>
      </w:pPr>
    </w:p>
    <w:p w:rsidR="00C73242" w:rsidRPr="00C73242" w:rsidRDefault="00C73242" w:rsidP="00C73242">
      <w:pPr>
        <w:jc w:val="center"/>
        <w:rPr>
          <w:b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242">
        <w:rPr>
          <w:b/>
          <w:sz w:val="28"/>
          <w:szCs w:val="28"/>
        </w:rPr>
        <w:t>Об утверждении административного регламента</w:t>
      </w:r>
    </w:p>
    <w:p w:rsidR="00C73242" w:rsidRPr="00C73242" w:rsidRDefault="00C73242" w:rsidP="00C7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242">
        <w:rPr>
          <w:b/>
          <w:sz w:val="28"/>
          <w:szCs w:val="28"/>
        </w:rPr>
        <w:t>предоставления муниципальной услуги</w:t>
      </w:r>
    </w:p>
    <w:p w:rsidR="00C73242" w:rsidRPr="00C73242" w:rsidRDefault="00C73242" w:rsidP="00C73242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73242">
        <w:rPr>
          <w:b/>
          <w:sz w:val="28"/>
          <w:szCs w:val="28"/>
        </w:rPr>
        <w:t>«Предоставление справки о наличии подсобного хозяйства ЛПХ»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sz w:val="28"/>
          <w:szCs w:val="28"/>
        </w:rPr>
        <w:t xml:space="preserve">                 </w:t>
      </w:r>
      <w:r w:rsidRPr="00C7324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C73242">
        <w:rPr>
          <w:color w:val="000000"/>
          <w:sz w:val="28"/>
          <w:szCs w:val="28"/>
        </w:rPr>
        <w:t xml:space="preserve"> сельское поселение от 24.05.2013г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</w:p>
    <w:p w:rsid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C73242">
        <w:rPr>
          <w:color w:val="000000"/>
          <w:sz w:val="28"/>
          <w:szCs w:val="28"/>
        </w:rPr>
        <w:t>П</w:t>
      </w:r>
      <w:proofErr w:type="gramEnd"/>
      <w:r w:rsidRPr="00C73242">
        <w:rPr>
          <w:color w:val="000000"/>
          <w:sz w:val="28"/>
          <w:szCs w:val="28"/>
        </w:rPr>
        <w:t xml:space="preserve"> о с т а </w:t>
      </w:r>
      <w:proofErr w:type="spellStart"/>
      <w:r w:rsidRPr="00C73242">
        <w:rPr>
          <w:color w:val="000000"/>
          <w:sz w:val="28"/>
          <w:szCs w:val="28"/>
        </w:rPr>
        <w:t>н</w:t>
      </w:r>
      <w:proofErr w:type="spellEnd"/>
      <w:r w:rsidRPr="00C73242">
        <w:rPr>
          <w:color w:val="000000"/>
          <w:sz w:val="28"/>
          <w:szCs w:val="28"/>
        </w:rPr>
        <w:t xml:space="preserve"> о в л я ю: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>«Предоставление справки о наличии подсобного хозяйства» администрацией муниципал</w:t>
      </w:r>
      <w:r>
        <w:rPr>
          <w:color w:val="000000"/>
          <w:sz w:val="28"/>
          <w:szCs w:val="28"/>
        </w:rPr>
        <w:t>ьного образование Актёльское</w:t>
      </w:r>
      <w:r w:rsidRPr="00C73242">
        <w:rPr>
          <w:color w:val="000000"/>
          <w:sz w:val="28"/>
          <w:szCs w:val="28"/>
        </w:rPr>
        <w:t xml:space="preserve"> сельское</w:t>
      </w:r>
      <w:r w:rsidR="00964A0E">
        <w:rPr>
          <w:color w:val="000000"/>
          <w:sz w:val="28"/>
          <w:szCs w:val="28"/>
        </w:rPr>
        <w:t xml:space="preserve"> поселение, </w:t>
      </w:r>
      <w:proofErr w:type="gramStart"/>
      <w:r w:rsidR="00964A0E">
        <w:rPr>
          <w:color w:val="000000"/>
          <w:sz w:val="28"/>
          <w:szCs w:val="28"/>
        </w:rPr>
        <w:t>согласно приложения</w:t>
      </w:r>
      <w:proofErr w:type="gramEnd"/>
      <w:r w:rsidR="00964A0E">
        <w:rPr>
          <w:color w:val="000000"/>
          <w:sz w:val="28"/>
          <w:szCs w:val="28"/>
        </w:rPr>
        <w:t xml:space="preserve"> № 1.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>2.Настоящее Постановление подлежит размещению в сети Интернет.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>3.</w:t>
      </w:r>
      <w:proofErr w:type="gramStart"/>
      <w:r w:rsidRPr="00C73242">
        <w:rPr>
          <w:color w:val="000000"/>
          <w:sz w:val="28"/>
          <w:szCs w:val="28"/>
        </w:rPr>
        <w:t>Контроль за</w:t>
      </w:r>
      <w:proofErr w:type="gramEnd"/>
      <w:r w:rsidRPr="00C7324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>Глава администрации  МО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3242">
        <w:rPr>
          <w:color w:val="000000"/>
          <w:sz w:val="28"/>
          <w:szCs w:val="28"/>
        </w:rPr>
        <w:t xml:space="preserve">Актёльское сельское поселение       </w:t>
      </w:r>
      <w:r>
        <w:rPr>
          <w:color w:val="000000"/>
          <w:sz w:val="28"/>
          <w:szCs w:val="28"/>
        </w:rPr>
        <w:t xml:space="preserve">  </w:t>
      </w:r>
      <w:r w:rsidRPr="00C73242">
        <w:rPr>
          <w:color w:val="000000"/>
          <w:sz w:val="28"/>
          <w:szCs w:val="28"/>
        </w:rPr>
        <w:t xml:space="preserve">                                      А. Е. Егузеков</w:t>
      </w: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242" w:rsidRPr="00C73242" w:rsidRDefault="00C73242" w:rsidP="00C732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4A0E" w:rsidRPr="009C7401" w:rsidRDefault="00964A0E" w:rsidP="00964A0E">
      <w:pPr>
        <w:autoSpaceDE w:val="0"/>
        <w:autoSpaceDN w:val="0"/>
        <w:adjustRightInd w:val="0"/>
        <w:jc w:val="right"/>
        <w:rPr>
          <w:color w:val="000000"/>
        </w:rPr>
      </w:pPr>
      <w:r w:rsidRPr="009C7401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964A0E" w:rsidRDefault="00964A0E" w:rsidP="00964A0E">
      <w:pPr>
        <w:autoSpaceDE w:val="0"/>
        <w:autoSpaceDN w:val="0"/>
        <w:adjustRightInd w:val="0"/>
        <w:jc w:val="right"/>
        <w:rPr>
          <w:color w:val="000000"/>
        </w:rPr>
      </w:pPr>
      <w:r w:rsidRPr="009C7401">
        <w:rPr>
          <w:color w:val="000000"/>
        </w:rPr>
        <w:t>к постановлению</w:t>
      </w:r>
      <w:r>
        <w:rPr>
          <w:color w:val="000000"/>
        </w:rPr>
        <w:t xml:space="preserve"> от 28.12.2015 г. № 28</w:t>
      </w:r>
    </w:p>
    <w:p w:rsidR="00964A0E" w:rsidRPr="009C7401" w:rsidRDefault="00964A0E" w:rsidP="00964A0E">
      <w:pPr>
        <w:autoSpaceDE w:val="0"/>
        <w:autoSpaceDN w:val="0"/>
        <w:adjustRightInd w:val="0"/>
        <w:jc w:val="right"/>
        <w:rPr>
          <w:color w:val="000000"/>
        </w:rPr>
      </w:pPr>
      <w:r w:rsidRPr="009C7401">
        <w:rPr>
          <w:color w:val="000000"/>
        </w:rPr>
        <w:t xml:space="preserve"> </w:t>
      </w:r>
    </w:p>
    <w:p w:rsidR="00964A0E" w:rsidRPr="009C7401" w:rsidRDefault="00964A0E" w:rsidP="00964A0E">
      <w:pPr>
        <w:autoSpaceDE w:val="0"/>
        <w:autoSpaceDN w:val="0"/>
        <w:adjustRightInd w:val="0"/>
        <w:jc w:val="center"/>
        <w:rPr>
          <w:color w:val="000000"/>
        </w:rPr>
      </w:pPr>
      <w:r w:rsidRPr="009C7401">
        <w:rPr>
          <w:color w:val="000000"/>
        </w:rPr>
        <w:t>АДМИНИСТРАТИВНЫЙ РЕГЛАМЕНТ</w:t>
      </w:r>
    </w:p>
    <w:p w:rsidR="00964A0E" w:rsidRPr="009C7401" w:rsidRDefault="00964A0E" w:rsidP="00964A0E">
      <w:pPr>
        <w:autoSpaceDE w:val="0"/>
        <w:autoSpaceDN w:val="0"/>
        <w:adjustRightInd w:val="0"/>
        <w:jc w:val="center"/>
        <w:rPr>
          <w:color w:val="000000"/>
        </w:rPr>
      </w:pPr>
      <w:r w:rsidRPr="009C7401">
        <w:rPr>
          <w:color w:val="000000"/>
        </w:rPr>
        <w:t>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jc w:val="center"/>
        <w:rPr>
          <w:color w:val="000000"/>
        </w:rPr>
      </w:pPr>
      <w:r w:rsidRPr="009C7401">
        <w:rPr>
          <w:color w:val="000000"/>
        </w:rPr>
        <w:t>«Предоставление справки о наличии подсобного хозяйства ЛПХ»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 Общие положения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1.1. Предмет регулирования Административного регламента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1.1.1. Административный регламент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«Предоставление справки о наличии подсобного хозяйства ЛПХ» (далее – Административный</w:t>
      </w:r>
      <w:r>
        <w:rPr>
          <w:color w:val="000000"/>
        </w:rPr>
        <w:t xml:space="preserve"> </w:t>
      </w:r>
      <w:r w:rsidRPr="009C7401">
        <w:rPr>
          <w:color w:val="000000"/>
        </w:rPr>
        <w:t>регламент), разработан в целях повышения качества исполнения и доступности муниципальной</w:t>
      </w:r>
      <w:r>
        <w:rPr>
          <w:color w:val="000000"/>
        </w:rPr>
        <w:t xml:space="preserve"> </w:t>
      </w:r>
      <w:r w:rsidRPr="009C7401">
        <w:rPr>
          <w:color w:val="000000"/>
        </w:rPr>
        <w:t>услуги по предоставлению справки о наличии подсобного хозяйства ЛПХ администрацией</w:t>
      </w:r>
      <w:r>
        <w:rPr>
          <w:color w:val="000000"/>
        </w:rPr>
        <w:t xml:space="preserve"> </w:t>
      </w:r>
      <w:r w:rsidRPr="009C7401">
        <w:rPr>
          <w:color w:val="000000"/>
        </w:rPr>
        <w:t xml:space="preserve">муниципального образования </w:t>
      </w:r>
      <w:r>
        <w:rPr>
          <w:color w:val="000000"/>
        </w:rPr>
        <w:t>Актёльское</w:t>
      </w:r>
      <w:r w:rsidRPr="009C7401">
        <w:rPr>
          <w:color w:val="000000"/>
        </w:rPr>
        <w:t xml:space="preserve"> сельское поселение (далее муниципальное</w:t>
      </w:r>
      <w:r>
        <w:rPr>
          <w:color w:val="000000"/>
        </w:rPr>
        <w:t xml:space="preserve"> </w:t>
      </w:r>
      <w:r w:rsidRPr="009C7401">
        <w:rPr>
          <w:color w:val="000000"/>
        </w:rPr>
        <w:t>образование), и определяет сроки и последовательность соответствующих действий</w:t>
      </w:r>
      <w:r>
        <w:rPr>
          <w:color w:val="000000"/>
        </w:rPr>
        <w:t xml:space="preserve"> </w:t>
      </w:r>
      <w:r w:rsidRPr="009C7401">
        <w:rPr>
          <w:color w:val="000000"/>
        </w:rPr>
        <w:t>(административных процедур) при предоставлении муниципальной услуги.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1.2. Описание заявителей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1.2.1. </w:t>
      </w:r>
      <w:proofErr w:type="gramStart"/>
      <w:r w:rsidRPr="009C7401">
        <w:rPr>
          <w:color w:val="000000"/>
        </w:rPr>
        <w:t>Заявителями являются физические лица, обращающиеся за получением необходимого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документа. От имени получателя муниципальной услуги может выступать уполномоченный</w:t>
      </w:r>
      <w:r>
        <w:rPr>
          <w:color w:val="000000"/>
        </w:rPr>
        <w:t xml:space="preserve"> </w:t>
      </w:r>
      <w:r w:rsidRPr="009C7401">
        <w:rPr>
          <w:color w:val="000000"/>
        </w:rPr>
        <w:t>представитель (далее - представитель), действующий на основании доверенности, оформленной</w:t>
      </w:r>
      <w:r>
        <w:rPr>
          <w:color w:val="000000"/>
        </w:rPr>
        <w:t xml:space="preserve"> </w:t>
      </w:r>
      <w:r w:rsidRPr="009C7401">
        <w:rPr>
          <w:color w:val="000000"/>
        </w:rPr>
        <w:t>в соответствии с законодательством Российской Федерации.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1.3.1. Муниципальная услуга предоставляется администрацией </w:t>
      </w:r>
      <w:proofErr w:type="gramStart"/>
      <w:r w:rsidRPr="009C7401">
        <w:rPr>
          <w:color w:val="000000"/>
        </w:rPr>
        <w:t>муниципального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образования</w:t>
      </w:r>
      <w:proofErr w:type="gramStart"/>
      <w:r w:rsidRPr="009C7401">
        <w:rPr>
          <w:color w:val="000000"/>
        </w:rPr>
        <w:t xml:space="preserve"> .</w:t>
      </w:r>
      <w:proofErr w:type="gramEnd"/>
      <w:r w:rsidRPr="009C7401">
        <w:rPr>
          <w:color w:val="000000"/>
        </w:rPr>
        <w:t xml:space="preserve"> Информация, предоставляемая заинтересованным лицам о муниципальной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услуге, является открытой и общедоступной.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Место нахождения муниципального образования: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6492</w:t>
      </w:r>
      <w:r>
        <w:rPr>
          <w:color w:val="000000"/>
        </w:rPr>
        <w:t>26</w:t>
      </w:r>
      <w:r w:rsidRPr="009C7401">
        <w:rPr>
          <w:color w:val="000000"/>
        </w:rPr>
        <w:t>, Республика Алтай, Шебалинский район, с</w:t>
      </w:r>
      <w:proofErr w:type="gramStart"/>
      <w:r w:rsidRPr="009C7401">
        <w:rPr>
          <w:color w:val="000000"/>
        </w:rPr>
        <w:t>.</w:t>
      </w:r>
      <w:r>
        <w:rPr>
          <w:color w:val="000000"/>
        </w:rPr>
        <w:t>М</w:t>
      </w:r>
      <w:proofErr w:type="gramEnd"/>
      <w:r>
        <w:rPr>
          <w:color w:val="000000"/>
        </w:rPr>
        <w:t>алая Черга</w:t>
      </w:r>
      <w:r w:rsidRPr="009C7401">
        <w:rPr>
          <w:color w:val="000000"/>
        </w:rPr>
        <w:t xml:space="preserve">, ул. </w:t>
      </w:r>
      <w:r>
        <w:rPr>
          <w:color w:val="000000"/>
        </w:rPr>
        <w:t>Школьная</w:t>
      </w:r>
      <w:r w:rsidRPr="009C7401">
        <w:rPr>
          <w:color w:val="000000"/>
        </w:rPr>
        <w:t xml:space="preserve">, </w:t>
      </w:r>
      <w:r>
        <w:rPr>
          <w:color w:val="000000"/>
        </w:rPr>
        <w:t>6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Сведения о графике работы муниципального образования: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понедельник-пятница с 9.00 ч. до 17 час 00 мин., перерыв с 13.00 ч. до 14.00 ч.,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выходные - суббота, воскресенье.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1.3.2. Контактный телефон муниципального образования: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Телефон, </w:t>
      </w:r>
      <w:r>
        <w:rPr>
          <w:color w:val="000000"/>
        </w:rPr>
        <w:t>нет связи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Адрес электронной почт</w:t>
      </w:r>
      <w:r>
        <w:rPr>
          <w:color w:val="000000"/>
        </w:rPr>
        <w:t>ы муниципального образования: нет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1.3.3. Основными требованиями к информированию о порядке оказания </w:t>
      </w:r>
      <w:proofErr w:type="gramStart"/>
      <w:r w:rsidRPr="009C7401">
        <w:rPr>
          <w:color w:val="000000"/>
        </w:rPr>
        <w:t>муниципальной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услуги являются: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достоверность предоставляемой информации;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четкость в изложении информации;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полнота информирования;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удобство и доступность получения информации.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Информирование заявителей о порядке оказания муниципальной услуги организуется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следующим образом: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публичное информирование проводится путем размещения информации на официальном</w:t>
      </w:r>
      <w:r>
        <w:rPr>
          <w:color w:val="000000"/>
        </w:rPr>
        <w:t xml:space="preserve"> </w:t>
      </w:r>
      <w:r w:rsidRPr="009C7401">
        <w:rPr>
          <w:color w:val="000000"/>
        </w:rPr>
        <w:t>сайте администрации муниципального образования, а также с использованием региональной</w:t>
      </w:r>
      <w:r>
        <w:rPr>
          <w:color w:val="000000"/>
        </w:rPr>
        <w:t xml:space="preserve"> </w:t>
      </w:r>
      <w:r w:rsidRPr="009C7401">
        <w:rPr>
          <w:color w:val="000000"/>
        </w:rPr>
        <w:t>информационной системы « Портал государственных и муниципальных услуг Республики</w:t>
      </w:r>
      <w:r>
        <w:rPr>
          <w:color w:val="000000"/>
        </w:rPr>
        <w:t xml:space="preserve"> </w:t>
      </w:r>
      <w:r w:rsidRPr="009C7401">
        <w:rPr>
          <w:color w:val="000000"/>
        </w:rPr>
        <w:t>Алтай».</w:t>
      </w:r>
      <w:r>
        <w:rPr>
          <w:color w:val="000000"/>
        </w:rPr>
        <w:t xml:space="preserve"> </w:t>
      </w:r>
      <w:r w:rsidRPr="009C7401">
        <w:rPr>
          <w:color w:val="000000"/>
        </w:rPr>
        <w:t>Текст Административного регламента, нормативный правовой акт об его утверждении,</w:t>
      </w:r>
      <w:r>
        <w:rPr>
          <w:color w:val="000000"/>
        </w:rPr>
        <w:t xml:space="preserve"> </w:t>
      </w:r>
      <w:r w:rsidRPr="009C7401">
        <w:rPr>
          <w:color w:val="000000"/>
        </w:rPr>
        <w:t>режим работы, адрес и контактные телефоны размещаются на официальном сайте</w:t>
      </w:r>
      <w:r>
        <w:rPr>
          <w:color w:val="000000"/>
        </w:rPr>
        <w:t xml:space="preserve"> </w:t>
      </w:r>
      <w:r w:rsidRPr="009C7401">
        <w:rPr>
          <w:color w:val="000000"/>
        </w:rPr>
        <w:t xml:space="preserve">администрации муниципального образования </w:t>
      </w:r>
      <w:r>
        <w:rPr>
          <w:color w:val="000000"/>
        </w:rPr>
        <w:t>Актёльское сельское поселение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9C7401">
        <w:rPr>
          <w:color w:val="000000"/>
        </w:rPr>
        <w:t xml:space="preserve"> (</w:t>
      </w:r>
      <w:proofErr w:type="gramStart"/>
      <w:r w:rsidRPr="009C7401">
        <w:rPr>
          <w:color w:val="000000"/>
        </w:rPr>
        <w:t>д</w:t>
      </w:r>
      <w:proofErr w:type="gramEnd"/>
      <w:r w:rsidRPr="009C7401">
        <w:rPr>
          <w:color w:val="000000"/>
        </w:rPr>
        <w:t>алее – Интернет-сайт). Информация о получателях муниципальной услуги,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список необходимых документов, сроки и результат оказания услуги, связанные с ней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lastRenderedPageBreak/>
        <w:t>нормативно-правовые документы, адреса и телефоны муниципального образования также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публикуются на Портале государственных и муниципальных услуг Республики Алтай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http://госуслуги-алтай.рф.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индивидуальное информирование обеспечивается работниками администрации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муниципального образования в форме устного информирования (по телефону или лично) и</w:t>
      </w:r>
      <w:r>
        <w:rPr>
          <w:color w:val="000000"/>
        </w:rPr>
        <w:t xml:space="preserve"> </w:t>
      </w:r>
      <w:r w:rsidRPr="009C7401">
        <w:rPr>
          <w:color w:val="000000"/>
        </w:rPr>
        <w:t>письменного информирования (по почте или электронной почте).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Должностное лицо, осуществляющее индивидуальное устное информирование о порядке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предоставления муниципальной услуги, должно принять все необходимые меры для полного и</w:t>
      </w:r>
      <w:r>
        <w:rPr>
          <w:color w:val="000000"/>
        </w:rPr>
        <w:t xml:space="preserve"> </w:t>
      </w:r>
      <w:r w:rsidRPr="009C7401">
        <w:rPr>
          <w:color w:val="000000"/>
        </w:rPr>
        <w:t>оперативного ответа на поставленные вопросы.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Индивидуальное письменное информирование о порядке предоставления </w:t>
      </w:r>
      <w:proofErr w:type="gramStart"/>
      <w:r w:rsidRPr="009C7401">
        <w:rPr>
          <w:color w:val="000000"/>
        </w:rPr>
        <w:t>муниципальной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услуги при письменном или электронном обращении гражданина в орган, предоставляющий</w:t>
      </w:r>
      <w:r>
        <w:rPr>
          <w:color w:val="000000"/>
        </w:rPr>
        <w:t xml:space="preserve"> </w:t>
      </w:r>
      <w:r w:rsidRPr="009C7401">
        <w:rPr>
          <w:color w:val="000000"/>
        </w:rPr>
        <w:t>муниципальную услугу, осуществляется путем направления ответов почтовым отправлением, а</w:t>
      </w:r>
      <w:r>
        <w:rPr>
          <w:color w:val="000000"/>
        </w:rPr>
        <w:t xml:space="preserve"> </w:t>
      </w:r>
      <w:r w:rsidRPr="009C7401">
        <w:rPr>
          <w:color w:val="000000"/>
        </w:rPr>
        <w:t>также в форме электронного документа.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 Стандарт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2.1. Наименование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2.1.1. Наименование муниципальной услуги - «Предоставление справки о наличии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подсобного хозяйства ЛПХ».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2.2. Наименование структурного подразделения администрации муниципального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образования, предоставляющего муниципальную услугу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2.2.1. Предоставление муниципальной услуги осуществляется специалистами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муниципального образования. Требование от заявителя осуществления действий, в том числе</w:t>
      </w:r>
      <w:r>
        <w:rPr>
          <w:color w:val="000000"/>
        </w:rPr>
        <w:t xml:space="preserve"> </w:t>
      </w:r>
      <w:r w:rsidRPr="009C7401">
        <w:rPr>
          <w:color w:val="000000"/>
        </w:rPr>
        <w:t>согласований, необходимых для получения данной муниципальной услуги и связанных с</w:t>
      </w:r>
      <w:r>
        <w:rPr>
          <w:color w:val="000000"/>
        </w:rPr>
        <w:t xml:space="preserve"> </w:t>
      </w:r>
      <w:r w:rsidRPr="009C7401">
        <w:rPr>
          <w:color w:val="000000"/>
        </w:rPr>
        <w:t>обращением в государственные органы, в иные органы местного самоуправления и</w:t>
      </w:r>
      <w:r>
        <w:rPr>
          <w:color w:val="000000"/>
        </w:rPr>
        <w:t xml:space="preserve"> </w:t>
      </w:r>
      <w:r w:rsidRPr="009C7401">
        <w:rPr>
          <w:color w:val="000000"/>
        </w:rPr>
        <w:t>организации, не допускается.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2.3. Описание результата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2.3.1. Конечным результатом оказания муниципальной услуги является: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предоставление заявителям справки о наличии подсобного хозяйства ЛПХ, </w:t>
      </w:r>
      <w:proofErr w:type="gramStart"/>
      <w:r w:rsidRPr="009C7401">
        <w:rPr>
          <w:color w:val="000000"/>
        </w:rPr>
        <w:t>в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соответствии</w:t>
      </w:r>
      <w:proofErr w:type="gramEnd"/>
      <w:r w:rsidRPr="009C7401">
        <w:rPr>
          <w:color w:val="000000"/>
        </w:rPr>
        <w:t xml:space="preserve"> с законодательством Российской Федерации.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мотивированный отказ в предоставление справки о наличии подсобного хозяйства ЛПХ,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 соответствии с законодательством Российской Федерации.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2.4. Срок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2.4.1. Справка о наличии подсобного хозяйства ЛПХ, предоставляется специалистом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муниципального образования в день обращения, в ходе приема граждан, в порядке очереди.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2.5. Перечень нормативных правовых актов, регулирующих отношения, возникающие </w:t>
      </w:r>
      <w:proofErr w:type="gramStart"/>
      <w:r w:rsidRPr="009C7401">
        <w:rPr>
          <w:color w:val="000000"/>
        </w:rPr>
        <w:t>в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связи с предоставлением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2.5.1. Предоставление муниципальной услуги осуществляется в соответствии </w:t>
      </w:r>
      <w:proofErr w:type="gramStart"/>
      <w:r w:rsidRPr="009C7401">
        <w:rPr>
          <w:color w:val="000000"/>
        </w:rPr>
        <w:t>со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следующими нормативными актами: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Конституцией Российской Федерации;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Гражданским кодексом Российской Федерации;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Налоговым кодексом Российской Федерации;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Федеральным законом от 27.07.2006 N 152-ФЗ "О персональных данных";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Федеральным законом от 02.05.2006 N 59-ФЗ "О порядке рассмотрения обращений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граждан Российской Федерации";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Федеральным законом от 09.02.2009 N 8-ФЗ "Об обеспечении доступа к информации 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деятельности государственных органов и органов местного самоуправления";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Федеральным законом от 06.10.2003 № 131-ФЗ (в ред. от 05.04.2010) «Об </w:t>
      </w:r>
      <w:proofErr w:type="gramStart"/>
      <w:r w:rsidRPr="009C7401">
        <w:rPr>
          <w:color w:val="000000"/>
        </w:rPr>
        <w:t>общих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принципах</w:t>
      </w:r>
      <w:proofErr w:type="gramEnd"/>
      <w:r w:rsidRPr="009C7401">
        <w:rPr>
          <w:color w:val="000000"/>
        </w:rPr>
        <w:t xml:space="preserve"> организации местного самоуправления в Российской Федерации»;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Федеральным законом от 27.07.2010 № 210-ФЗ «Об организации </w:t>
      </w:r>
      <w:proofErr w:type="gramStart"/>
      <w:r w:rsidRPr="009C7401">
        <w:rPr>
          <w:color w:val="000000"/>
        </w:rPr>
        <w:t>государственных</w:t>
      </w:r>
      <w:proofErr w:type="gramEnd"/>
      <w:r w:rsidRPr="009C7401">
        <w:rPr>
          <w:color w:val="000000"/>
        </w:rPr>
        <w:t xml:space="preserve"> 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муниципальных услуг»;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Федеральным законом от 07.07.2003 года №112-ФЗ «О личном подсобном хозяйстве»;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lastRenderedPageBreak/>
        <w:t xml:space="preserve">- Уставом муниципального образования </w:t>
      </w:r>
      <w:r>
        <w:rPr>
          <w:color w:val="000000"/>
        </w:rPr>
        <w:t>Актёльское</w:t>
      </w:r>
      <w:r w:rsidRPr="009C7401">
        <w:rPr>
          <w:color w:val="000000"/>
        </w:rPr>
        <w:t xml:space="preserve"> сельское поселение Шебалинского</w:t>
      </w:r>
      <w:r>
        <w:rPr>
          <w:color w:val="000000"/>
        </w:rPr>
        <w:t xml:space="preserve"> </w:t>
      </w:r>
      <w:r w:rsidRPr="009C7401">
        <w:rPr>
          <w:color w:val="000000"/>
        </w:rPr>
        <w:t>района Республики Алтай.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2.6. Перечень документов, необходимых для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2.6.1. Для получения справки о наличии подсобного хозяйства ЛПХ перечень документов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включает в себя: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заявление либо устное обращение;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паспорт заявителя;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Требовать от заявителей документы, не предусмотренные данным пунктом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административного регламента, не допускается. Заявитель может предоставить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дополнительную информацию в печатной, электронной или в рукописной форме, контактные</w:t>
      </w:r>
      <w:r>
        <w:rPr>
          <w:color w:val="000000"/>
        </w:rPr>
        <w:t xml:space="preserve"> </w:t>
      </w:r>
      <w:r w:rsidRPr="009C7401">
        <w:rPr>
          <w:color w:val="000000"/>
        </w:rPr>
        <w:t>телефоны и иную информацию, необходимую для получения муниципальной функции.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2.6.2. Справка выдается на основании заявления гражданина с предоставлением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необходимых документов согласно пункту 2.6.1. настоящего Административного регламента.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2.7. Исчерпывающий перечень оснований для отказа в приеме документов, необходимых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для предоставления муниципальной услуги, и </w:t>
      </w:r>
      <w:proofErr w:type="gramStart"/>
      <w:r w:rsidRPr="009C7401">
        <w:rPr>
          <w:color w:val="000000"/>
        </w:rPr>
        <w:t>предоставлении</w:t>
      </w:r>
      <w:proofErr w:type="gramEnd"/>
      <w:r w:rsidRPr="009C7401">
        <w:rPr>
          <w:color w:val="000000"/>
        </w:rPr>
        <w:t xml:space="preserve">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2.7.1. Основаниями для отказа в предоставлении муниципальной услуги являются: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предоставление неполного комплекта документов для получения услуги;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представление заявителем неправильно оформленных или утративших силу документов,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если указанные обстоятельства были установлены в процессе подготовки запрашиваемого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документа.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2.8. Порядок, размер и основания взимания платы за предоставление муниципальной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2.8.1. Муниципальная услуга оказывается бесплатно.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2.9. Срок ожидания в очереди при подаче запроса и получении результата предоставления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2.9.1. Максимальный срок ожидания в очереди при подаче запроса о предоставлении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 и при получении результата предоставления муниципальной услуги не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превышает 30 минут.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2.10. Срок и порядок регистрации запроса заявителя о предоставлении муниципальной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2.10.1. Заявление о предоставлении справки о составе семьи поступившее </w:t>
      </w:r>
      <w:proofErr w:type="gramStart"/>
      <w:r w:rsidRPr="009C7401">
        <w:rPr>
          <w:color w:val="000000"/>
        </w:rPr>
        <w:t>в</w:t>
      </w:r>
      <w:proofErr w:type="gramEnd"/>
      <w:r w:rsidRPr="009C7401">
        <w:rPr>
          <w:color w:val="000000"/>
        </w:rPr>
        <w:t xml:space="preserve"> муниципальное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образование в письменной или электронной форме, регистрируется в течение дня с момента его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поступления путем присвоения входящего номера с указанием даты поступления обращения.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2.11. Требования к помещениям, в которых предоставляется муниципальная услуга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2.11.1. На территории, прилегающей к зданию (строению), в котором осуществляется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прием граждан, должны быть обозначены места для бесплатной парковки автотранспортных</w:t>
      </w:r>
      <w:r>
        <w:rPr>
          <w:color w:val="000000"/>
        </w:rPr>
        <w:t xml:space="preserve"> </w:t>
      </w:r>
      <w:r w:rsidRPr="009C7401">
        <w:rPr>
          <w:color w:val="000000"/>
        </w:rPr>
        <w:t>средств. Места информирования, предназначенные для ознакомления граждан с</w:t>
      </w:r>
      <w:r>
        <w:rPr>
          <w:color w:val="000000"/>
        </w:rPr>
        <w:t xml:space="preserve"> </w:t>
      </w:r>
      <w:r w:rsidRPr="009C7401">
        <w:rPr>
          <w:color w:val="000000"/>
        </w:rPr>
        <w:t>информационными материалами, оборудуются информационными стендами, стульями и</w:t>
      </w:r>
      <w:r>
        <w:rPr>
          <w:color w:val="000000"/>
        </w:rPr>
        <w:t xml:space="preserve"> </w:t>
      </w:r>
      <w:r w:rsidRPr="009C7401">
        <w:rPr>
          <w:color w:val="000000"/>
        </w:rPr>
        <w:t>столами для оформления документов. Места предоставления муниципальной услуги</w:t>
      </w:r>
      <w:r>
        <w:rPr>
          <w:color w:val="000000"/>
        </w:rPr>
        <w:t xml:space="preserve"> </w:t>
      </w:r>
      <w:r w:rsidRPr="009C7401">
        <w:rPr>
          <w:color w:val="000000"/>
        </w:rPr>
        <w:t>обеспечивают свободный доступ заявителя к специалистам, предоставляющим муниципальную</w:t>
      </w:r>
      <w:r>
        <w:rPr>
          <w:color w:val="000000"/>
        </w:rPr>
        <w:t xml:space="preserve"> </w:t>
      </w:r>
      <w:r w:rsidRPr="009C7401">
        <w:rPr>
          <w:color w:val="000000"/>
        </w:rPr>
        <w:t>услугу.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2.11.2. Прием заявлений, выдача документов заявителям и их информирование </w:t>
      </w:r>
      <w:proofErr w:type="gramStart"/>
      <w:r w:rsidRPr="009C7401">
        <w:rPr>
          <w:color w:val="000000"/>
        </w:rPr>
        <w:t>по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интересующим вопросам осуществляется в помещениях муниципального образования.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2.11.3. Места ожидания в очереди на подачу или получение документов оборудуются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стульями и столами исходя из фактической нагрузки и возможностей для их размещения </w:t>
      </w:r>
      <w:proofErr w:type="gramStart"/>
      <w:r w:rsidRPr="009C7401">
        <w:rPr>
          <w:color w:val="000000"/>
        </w:rPr>
        <w:t>в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здании</w:t>
      </w:r>
      <w:proofErr w:type="gramEnd"/>
      <w:r w:rsidRPr="009C7401">
        <w:rPr>
          <w:color w:val="000000"/>
        </w:rPr>
        <w:t>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lastRenderedPageBreak/>
        <w:t>2.11.4. Рабочее место специалиста, предоставляющего муниципальную услугу,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оборудуется телефоном, компьютером с установленными справочно-правовыми системами и</w:t>
      </w:r>
      <w:r>
        <w:rPr>
          <w:color w:val="000000"/>
        </w:rPr>
        <w:t xml:space="preserve"> </w:t>
      </w:r>
      <w:r w:rsidRPr="009C7401">
        <w:rPr>
          <w:color w:val="000000"/>
        </w:rPr>
        <w:t>доступом в сеть Интернет, оргтехникой, позволяющими своевременно и в полном объеме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7401">
        <w:rPr>
          <w:color w:val="000000"/>
        </w:rPr>
        <w:t>предоставлять запрашиваемую информацию.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2.12. Показатели доступности и качества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2.12.1. Показателем доступности является открытость порядка и правил предоставления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наличие Административного регламента предоставления муниципальной услуги;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наличие информации об оказании муниципальной услуги на Интернет-сайте, Портале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FF0000"/>
        </w:rPr>
      </w:pPr>
      <w:r w:rsidRPr="009C7401">
        <w:rPr>
          <w:color w:val="000000"/>
        </w:rPr>
        <w:t>государственных и муниципальных услуг Республики Алтай</w:t>
      </w:r>
      <w:r w:rsidRPr="009C7401">
        <w:rPr>
          <w:color w:val="FF0000"/>
        </w:rPr>
        <w:t>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2.12.2. Показателем качества предоставления муниципальной услуги являются: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соответствие предоставления муниципальной услуги требованиям настоящего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Административного регламента;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соблюдение сроков предоставления муниципальной услуги согласно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Административному регламенту;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отсутствие обоснованных жалоб.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3. Административные процедуры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3.1. Состав, последовательность и сроки выполнения административных процедур </w:t>
      </w:r>
      <w:proofErr w:type="gramStart"/>
      <w:r w:rsidRPr="009C7401">
        <w:rPr>
          <w:color w:val="000000"/>
        </w:rPr>
        <w:t>при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предоставлении</w:t>
      </w:r>
      <w:proofErr w:type="gramEnd"/>
      <w:r w:rsidRPr="009C7401">
        <w:rPr>
          <w:color w:val="000000"/>
        </w:rPr>
        <w:t xml:space="preserve">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3.1.1. Предоставление муниципальной услуги включает в себя выполнение следующих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административных процедур: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прием специалистом администрации письменного заявления, заявления в </w:t>
      </w:r>
      <w:proofErr w:type="gramStart"/>
      <w:r w:rsidRPr="009C7401">
        <w:rPr>
          <w:color w:val="000000"/>
        </w:rPr>
        <w:t>электронном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виде</w:t>
      </w:r>
      <w:proofErr w:type="gramEnd"/>
      <w:r w:rsidRPr="009C7401">
        <w:rPr>
          <w:color w:val="000000"/>
        </w:rPr>
        <w:t xml:space="preserve"> или устного обращения;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регистрация письменного заявления или заявления в электроном виде, </w:t>
      </w:r>
      <w:proofErr w:type="gramStart"/>
      <w:r w:rsidRPr="009C7401">
        <w:rPr>
          <w:color w:val="000000"/>
        </w:rPr>
        <w:t>необходимых</w:t>
      </w:r>
      <w:proofErr w:type="gramEnd"/>
      <w:r w:rsidRPr="009C7401">
        <w:rPr>
          <w:color w:val="000000"/>
        </w:rPr>
        <w:t xml:space="preserve"> для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оказания услуги;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рассмотрение поступивших письменных заявлений (заявлений в электронном виде) или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устного обращения специалистом администрации;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- </w:t>
      </w:r>
      <w:proofErr w:type="gramStart"/>
      <w:r w:rsidRPr="009C7401">
        <w:rPr>
          <w:color w:val="000000"/>
        </w:rPr>
        <w:t>подготовка</w:t>
      </w:r>
      <w:proofErr w:type="gramEnd"/>
      <w:r w:rsidRPr="009C7401">
        <w:rPr>
          <w:color w:val="000000"/>
        </w:rPr>
        <w:t xml:space="preserve">  а</w:t>
      </w:r>
      <w:r w:rsidRPr="009C7401">
        <w:rPr>
          <w:color w:val="000000"/>
        </w:rPr>
        <w:pgNum/>
      </w:r>
      <w:r w:rsidRPr="009C7401">
        <w:rPr>
          <w:color w:val="000000"/>
        </w:rPr>
        <w:t xml:space="preserve"> специалистом администрации справок по письменным заявлениям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(заявлениям в электронном виде)</w:t>
      </w:r>
      <w:proofErr w:type="gramStart"/>
      <w:r w:rsidRPr="009C7401">
        <w:rPr>
          <w:color w:val="000000"/>
        </w:rPr>
        <w:t xml:space="preserve"> ,</w:t>
      </w:r>
      <w:proofErr w:type="gramEnd"/>
      <w:r w:rsidRPr="009C7401">
        <w:rPr>
          <w:color w:val="000000"/>
        </w:rPr>
        <w:t xml:space="preserve"> устным обращениям 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подписание справок главой администрации;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выдача справок заявителю.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Прохождение административных действий представлено в блок-схеме (приложении № 1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настоящего регламента)</w:t>
      </w:r>
      <w:r>
        <w:rPr>
          <w:color w:val="000000"/>
        </w:rPr>
        <w:t xml:space="preserve"> </w:t>
      </w:r>
      <w:r w:rsidRPr="009C7401">
        <w:rPr>
          <w:color w:val="000000"/>
        </w:rPr>
        <w:t>Результатом исполнения административной процедуры является выдача заявителю</w:t>
      </w:r>
      <w:r>
        <w:rPr>
          <w:color w:val="000000"/>
        </w:rPr>
        <w:t xml:space="preserve"> </w:t>
      </w:r>
      <w:r w:rsidRPr="009C7401">
        <w:rPr>
          <w:color w:val="000000"/>
        </w:rPr>
        <w:t>справки о наличии подсобного хозяйства ЛПХ.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4. Порядок и формы </w:t>
      </w:r>
      <w:proofErr w:type="gramStart"/>
      <w:r w:rsidRPr="009C7401">
        <w:rPr>
          <w:color w:val="000000"/>
        </w:rPr>
        <w:t>контроля за</w:t>
      </w:r>
      <w:proofErr w:type="gramEnd"/>
      <w:r w:rsidRPr="009C7401">
        <w:rPr>
          <w:color w:val="000000"/>
        </w:rPr>
        <w:t xml:space="preserve"> предоставлением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4.1. Порядок осуществления текущего контроля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4.1.1. Текущий </w:t>
      </w:r>
      <w:proofErr w:type="gramStart"/>
      <w:r w:rsidRPr="009C7401">
        <w:rPr>
          <w:color w:val="000000"/>
        </w:rPr>
        <w:t>контроль за</w:t>
      </w:r>
      <w:proofErr w:type="gramEnd"/>
      <w:r w:rsidRPr="009C7401">
        <w:rPr>
          <w:color w:val="000000"/>
        </w:rPr>
        <w:t xml:space="preserve"> соблюдением последовательности действий, определенных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административными процедурами по исполнению муниципальной услуги, осуществляется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должностными лицами ответственными за организацию работы по исполнению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4.2. Порядок и периодичность осуществления плановых и внеплановых проверок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4.2.1. Проверки могут быть плановыми и внеплановыми. Порядок и периодичность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осуществления плановых проверок качества исполнения муниципальной услуги устанавливаются</w:t>
      </w:r>
      <w:r>
        <w:rPr>
          <w:color w:val="000000"/>
        </w:rPr>
        <w:t xml:space="preserve"> </w:t>
      </w:r>
      <w:r w:rsidRPr="009C7401">
        <w:rPr>
          <w:color w:val="000000"/>
        </w:rPr>
        <w:t>не реже 1 раза в год планом работы администрации и утверждаются главой Администрации.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Проверка также может проводиться по конкретному обращению заинтересованного лица. При</w:t>
      </w:r>
      <w:r>
        <w:rPr>
          <w:color w:val="000000"/>
        </w:rPr>
        <w:t xml:space="preserve"> </w:t>
      </w:r>
      <w:r w:rsidRPr="009C7401">
        <w:rPr>
          <w:color w:val="000000"/>
        </w:rPr>
        <w:t>проверке могут рассматриваться все вопросы, связанные с предоставлением муниципальной</w:t>
      </w:r>
      <w:r>
        <w:rPr>
          <w:color w:val="000000"/>
        </w:rPr>
        <w:t xml:space="preserve"> </w:t>
      </w:r>
      <w:r w:rsidRPr="009C7401">
        <w:rPr>
          <w:color w:val="000000"/>
        </w:rPr>
        <w:t>услуги (комплексные проверки), или вопросы, связанные с исполнением отдельных</w:t>
      </w:r>
      <w:r>
        <w:rPr>
          <w:color w:val="000000"/>
        </w:rPr>
        <w:t xml:space="preserve"> </w:t>
      </w:r>
      <w:r w:rsidRPr="009C7401">
        <w:rPr>
          <w:color w:val="000000"/>
        </w:rPr>
        <w:t>административных процедур (тематические проверки).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lastRenderedPageBreak/>
        <w:t>4.2.2. Результаты проверок оформляются в виде акта (справки), в котором отмечаются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выявленные недостатки и предложения по их устранению. По результатам </w:t>
      </w:r>
      <w:proofErr w:type="gramStart"/>
      <w:r w:rsidRPr="009C7401">
        <w:rPr>
          <w:color w:val="000000"/>
        </w:rPr>
        <w:t>проведенных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проверок, в случае выявления нарушений прав заявителей, осуществляется привлечение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FF0000"/>
        </w:rPr>
      </w:pPr>
      <w:r w:rsidRPr="009C7401">
        <w:rPr>
          <w:color w:val="000000"/>
        </w:rPr>
        <w:t>виновных лиц к ответственности в соответствии с законодательством Российской Федерации</w:t>
      </w:r>
      <w:r w:rsidRPr="009C7401">
        <w:rPr>
          <w:color w:val="FF0000"/>
        </w:rPr>
        <w:t>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4.3. Ответственность должностных лиц органа администрации муниципального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образования за решения и действия (бездействие), принимаемые (осуществляемые) в ходе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4.3.1. Должностные лица, ответственные за предоставление муниципальной услуги, несут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персональную ответственность за соблюдение сроков и порядка предоставления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4.3.2. Персональная ответственность должностных лиц, ответственных за организацию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работы по исполнению муниципальной услуги, в должностные обязанности которых входит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предоставление муниципальной услуги, закрепляется в их должностных инструкциях </w:t>
      </w:r>
      <w:proofErr w:type="gramStart"/>
      <w:r w:rsidRPr="009C7401">
        <w:rPr>
          <w:color w:val="000000"/>
        </w:rPr>
        <w:t>в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соответствии</w:t>
      </w:r>
      <w:proofErr w:type="gramEnd"/>
      <w:r w:rsidRPr="009C7401">
        <w:rPr>
          <w:color w:val="000000"/>
        </w:rPr>
        <w:t xml:space="preserve"> с требованиями законодательства Российской Федерации.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 Досудебный (внесудебный) порядок обжалования решений и действий (бездействия)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органа, предоставляющего муниципальную услугу, а также их должностных лиц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5.1. Информация для заявителя о его праве на досудебное (внесудебное) обжалование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решений и действий (бездействия), принятых (осуществляемых) в ходе предоставления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5.1.1. Действия (бездействие) и решения должностных лиц Отдела, соответственно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осуществляемые и принимаемые в ходе предоставления муниципальной услуги, могут быть</w:t>
      </w:r>
      <w:r>
        <w:rPr>
          <w:color w:val="000000"/>
        </w:rPr>
        <w:t xml:space="preserve"> </w:t>
      </w:r>
      <w:r w:rsidRPr="009C7401">
        <w:rPr>
          <w:color w:val="000000"/>
        </w:rPr>
        <w:t>обжалованы заявителем во внесудебном порядке и (или) через суд.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5.1.2. В досудебном (внесудебном) порядке граждане могут обжаловать действия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(бездействие) и решения, не подлежащие рассмотрению в суде в соответствии </w:t>
      </w:r>
      <w:proofErr w:type="gramStart"/>
      <w:r w:rsidRPr="009C7401">
        <w:rPr>
          <w:color w:val="000000"/>
        </w:rPr>
        <w:t>с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законодательством Российской Федерации: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 специалистов муниципального образования - главе Администрации.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5.1.3. Заявитель имеет право на получение информации и документов, необходимых </w:t>
      </w:r>
      <w:proofErr w:type="gramStart"/>
      <w:r w:rsidRPr="009C7401">
        <w:rPr>
          <w:color w:val="000000"/>
        </w:rPr>
        <w:t>для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обоснования и рассмотрения жалобы.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5.2. Предмет досудебного (внесудебного) обжалования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5.2.1. Предметом досудебного (внесудебного) обжалования являются нарушение порядка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осуществления административных процедур, а также других требований и положений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настоящего Административного регламента.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5.3. Исчерпывающий перечень оснований для приостановления рассмотрения жалобы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(претензии) и случаев, в которых ответ на жалобу (претензию) не дается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5.3.1. При получении жалобы, в которой содержатся нецензурные либо оскорбительные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выражения, угрозы жизни, здоровью и имуществу должностного лица, а также членам его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семьи, жалоба может быть оставлена без ответа.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Если текст жалобы не поддается прочтению, ответ на жалобу не дается, о чем сообщается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устно заявителю, направившему жалобу (в письменном виде – если почтовый адрес поддается</w:t>
      </w:r>
      <w:r>
        <w:rPr>
          <w:color w:val="000000"/>
        </w:rPr>
        <w:t xml:space="preserve"> </w:t>
      </w:r>
      <w:r w:rsidRPr="009C7401">
        <w:rPr>
          <w:color w:val="000000"/>
        </w:rPr>
        <w:t>прочтению).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Если в жалобе содержится вопрос, на который заявителю неоднократно давались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письменные ответы по существу в связи с ранее направляемыми жалобами, и при этом в жалобе</w:t>
      </w:r>
      <w:r>
        <w:rPr>
          <w:color w:val="000000"/>
        </w:rPr>
        <w:t xml:space="preserve"> </w:t>
      </w:r>
      <w:r w:rsidRPr="009C7401">
        <w:rPr>
          <w:color w:val="000000"/>
        </w:rPr>
        <w:t>не приводятся новые доводы или обстоятельства, должностное лицо, ответственное за</w:t>
      </w:r>
      <w:r>
        <w:rPr>
          <w:color w:val="000000"/>
        </w:rPr>
        <w:t xml:space="preserve"> </w:t>
      </w:r>
      <w:r w:rsidRPr="009C7401">
        <w:rPr>
          <w:color w:val="000000"/>
        </w:rPr>
        <w:t>рассмотрение жалобы, вправе принять решение о безосновательности очередного обращения и</w:t>
      </w:r>
      <w:r>
        <w:rPr>
          <w:color w:val="000000"/>
        </w:rPr>
        <w:t xml:space="preserve"> </w:t>
      </w:r>
      <w:r w:rsidRPr="009C7401">
        <w:rPr>
          <w:color w:val="000000"/>
        </w:rPr>
        <w:t>прекращения переписки с заявителем по данному вопросу. О данном решении заявитель,</w:t>
      </w:r>
      <w:r>
        <w:rPr>
          <w:color w:val="000000"/>
        </w:rPr>
        <w:t xml:space="preserve">  </w:t>
      </w:r>
      <w:r w:rsidRPr="00170F8A">
        <w:rPr>
          <w:color w:val="000000"/>
        </w:rPr>
        <w:t>направивший жалобу, уведомляется в письменном виде.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5.4. Основания для начала процедуры досудебного (внесудебного) обжалования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5.4.1. Основанием для начала процедуры досудебного (внесудебного) обжалования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является письменное обращение заинтересованных лиц.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Письменное обращение должно содержать: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lastRenderedPageBreak/>
        <w:t>- Ф.И.О. лица, которым подается обращение, должность (для юридических лиц);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proofErr w:type="gramStart"/>
      <w:r w:rsidRPr="009C7401">
        <w:rPr>
          <w:color w:val="000000"/>
        </w:rPr>
        <w:t>- наименование органа, должность, фамилию, имя и отчество специалиста (при наличии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информации), указание действия (бездействия), решение которого обжалуется;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-содержательную характеристику обжалуемого действия (бездействия), решения.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Дополнительно должны быть указаны причины несогласия с обжалуемым действием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(бездействием), иные сведения, которые автор обращения считает необходимым сообщить.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К обращению могут быть приложены копии документов, подтверждающих </w:t>
      </w:r>
      <w:proofErr w:type="gramStart"/>
      <w:r w:rsidRPr="009C7401">
        <w:rPr>
          <w:color w:val="000000"/>
        </w:rPr>
        <w:t>изложенную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информацию.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Обращение подписывается заявителем.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5.4.2. Обращения рассматриваются в соответствии с требованиями Федерального закона от</w:t>
      </w:r>
      <w:r>
        <w:rPr>
          <w:color w:val="000000"/>
        </w:rPr>
        <w:t xml:space="preserve"> </w:t>
      </w:r>
      <w:r w:rsidRPr="009C7401">
        <w:rPr>
          <w:color w:val="000000"/>
        </w:rPr>
        <w:t>02.05.2006 № 59-ФЗ «О порядке рассмотрения обращений граждан Российской Федерации».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5.5. Сроки рассмотрения жалобы (претензии)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5.5.1. Срок рассмотрения жалобы не должен превышать 30 дней с момента ее регистрации.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 исключительных случаях при направлении запроса государственным органам, органам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местного самоуправления и иным должностным лицам для получения </w:t>
      </w:r>
      <w:proofErr w:type="gramStart"/>
      <w:r w:rsidRPr="009C7401">
        <w:rPr>
          <w:color w:val="000000"/>
        </w:rPr>
        <w:t>необходимых</w:t>
      </w:r>
      <w:proofErr w:type="gramEnd"/>
      <w:r w:rsidRPr="009C7401">
        <w:rPr>
          <w:color w:val="000000"/>
        </w:rPr>
        <w:t xml:space="preserve"> для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рассмотрения обращения документов и материалов, должностное лицо, ответственное </w:t>
      </w:r>
      <w:proofErr w:type="gramStart"/>
      <w:r w:rsidRPr="009C7401">
        <w:rPr>
          <w:color w:val="000000"/>
        </w:rPr>
        <w:t>за</w:t>
      </w:r>
      <w:proofErr w:type="gramEnd"/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рассмотрение жалобы, вправе продлить срок рассмотрения жалобы не более чем на 30 дней,</w:t>
      </w:r>
      <w:r>
        <w:rPr>
          <w:color w:val="000000"/>
        </w:rPr>
        <w:t xml:space="preserve"> </w:t>
      </w:r>
      <w:r w:rsidRPr="009C7401">
        <w:rPr>
          <w:color w:val="000000"/>
        </w:rPr>
        <w:t>уведомив заявителя о продлении срока ее рассмотрения.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5.6. Результат досудебного (внесудебного) обжалования решений и действий (бездействия),</w:t>
      </w:r>
      <w:r>
        <w:rPr>
          <w:color w:val="000000"/>
        </w:rPr>
        <w:t xml:space="preserve"> </w:t>
      </w:r>
      <w:r w:rsidRPr="009C7401">
        <w:rPr>
          <w:color w:val="000000"/>
        </w:rPr>
        <w:t>принятых (осуществляемых) в ходе предоставления муниципальной услуги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 xml:space="preserve">5.6.1. Результатом досудебного (внесудебного) обжалования является </w:t>
      </w:r>
      <w:proofErr w:type="gramStart"/>
      <w:r w:rsidRPr="009C7401">
        <w:rPr>
          <w:color w:val="000000"/>
        </w:rPr>
        <w:t>объективное</w:t>
      </w:r>
      <w:proofErr w:type="gramEnd"/>
      <w:r w:rsidRPr="009C7401">
        <w:rPr>
          <w:color w:val="000000"/>
        </w:rPr>
        <w:t>,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всестороннее и своевременное рассмотрение обращений.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5.6.2. Порядок судебного обжалования действий (бездействия) и решений должностных лиц</w:t>
      </w:r>
      <w:r>
        <w:rPr>
          <w:color w:val="000000"/>
        </w:rPr>
        <w:t xml:space="preserve"> </w:t>
      </w:r>
      <w:r w:rsidRPr="009C7401">
        <w:rPr>
          <w:color w:val="000000"/>
        </w:rPr>
        <w:t>Отдела, соответственно осуществляемых и принимаемых в ходе предоставления</w:t>
      </w:r>
    </w:p>
    <w:p w:rsidR="00964A0E" w:rsidRPr="009C7401" w:rsidRDefault="00964A0E" w:rsidP="00964A0E">
      <w:pPr>
        <w:autoSpaceDE w:val="0"/>
        <w:autoSpaceDN w:val="0"/>
        <w:adjustRightInd w:val="0"/>
        <w:rPr>
          <w:color w:val="000000"/>
        </w:rPr>
      </w:pPr>
      <w:r w:rsidRPr="009C7401">
        <w:rPr>
          <w:color w:val="000000"/>
        </w:rPr>
        <w:t>муниципальной услуги, определяется законодательством Российской Федерации о гражданском</w:t>
      </w:r>
      <w:r>
        <w:rPr>
          <w:color w:val="000000"/>
        </w:rPr>
        <w:t xml:space="preserve"> </w:t>
      </w:r>
      <w:r w:rsidRPr="009C7401">
        <w:rPr>
          <w:color w:val="000000"/>
        </w:rPr>
        <w:t>судопроизводстве и судопроизводстве в арбитражных судах.</w:t>
      </w: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964A0E" w:rsidRDefault="00964A0E" w:rsidP="00964A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C73242" w:rsidRDefault="00C73242" w:rsidP="00C73242">
      <w:pPr>
        <w:autoSpaceDE w:val="0"/>
        <w:autoSpaceDN w:val="0"/>
        <w:adjustRightInd w:val="0"/>
        <w:rPr>
          <w:color w:val="000000"/>
        </w:rPr>
      </w:pPr>
    </w:p>
    <w:p w:rsidR="00D03D73" w:rsidRPr="00C73242" w:rsidRDefault="00D03D73" w:rsidP="00C73242">
      <w:pPr>
        <w:tabs>
          <w:tab w:val="left" w:pos="2445"/>
        </w:tabs>
        <w:rPr>
          <w:sz w:val="28"/>
          <w:szCs w:val="28"/>
        </w:rPr>
      </w:pPr>
    </w:p>
    <w:sectPr w:rsidR="00D03D73" w:rsidRPr="00C73242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C4316"/>
    <w:rsid w:val="00360870"/>
    <w:rsid w:val="00360ACD"/>
    <w:rsid w:val="00461301"/>
    <w:rsid w:val="00510607"/>
    <w:rsid w:val="0051136C"/>
    <w:rsid w:val="00561530"/>
    <w:rsid w:val="0056348E"/>
    <w:rsid w:val="00591C8B"/>
    <w:rsid w:val="005E38E3"/>
    <w:rsid w:val="006C21C0"/>
    <w:rsid w:val="006F405D"/>
    <w:rsid w:val="00871A32"/>
    <w:rsid w:val="00964A0E"/>
    <w:rsid w:val="00A759A1"/>
    <w:rsid w:val="00B04296"/>
    <w:rsid w:val="00BD471D"/>
    <w:rsid w:val="00C73242"/>
    <w:rsid w:val="00D03D73"/>
    <w:rsid w:val="00D10B55"/>
    <w:rsid w:val="00D84D51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2005-12-31T20:22:00Z</cp:lastPrinted>
  <dcterms:created xsi:type="dcterms:W3CDTF">2015-06-18T19:19:00Z</dcterms:created>
  <dcterms:modified xsi:type="dcterms:W3CDTF">2005-12-31T20:22:00Z</dcterms:modified>
</cp:coreProperties>
</file>